
<file path=[Content_Types].xml><?xml version="1.0" encoding="utf-8"?>
<Types xmlns="http://schemas.openxmlformats.org/package/2006/content-types">
  <Default Extension="xml" ContentType="application/xml"/>
  <Default Extension="jpeg" ContentType="image/jpeg"/>
  <Default Extension="tif" ContentType="image/tiff"/>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200F14" w14:textId="77777777" w:rsidR="003E634B" w:rsidRPr="002E6B87" w:rsidRDefault="00651F1E" w:rsidP="00651F1E">
      <w:pPr>
        <w:pStyle w:val="berschrift3"/>
        <w:jc w:val="center"/>
        <w:rPr>
          <w:sz w:val="28"/>
          <w:szCs w:val="28"/>
          <w:lang w:val="en-US"/>
        </w:rPr>
      </w:pPr>
      <w:r w:rsidRPr="002E6B87">
        <w:rPr>
          <w:sz w:val="28"/>
          <w:szCs w:val="28"/>
          <w:lang w:val="en-US"/>
        </w:rPr>
        <w:t>EUNAD</w:t>
      </w:r>
      <w:r w:rsidR="00AE31B8" w:rsidRPr="002E6B87">
        <w:rPr>
          <w:sz w:val="28"/>
          <w:szCs w:val="28"/>
          <w:lang w:val="en-US"/>
        </w:rPr>
        <w:t>-</w:t>
      </w:r>
      <w:r w:rsidRPr="002E6B87">
        <w:rPr>
          <w:sz w:val="28"/>
          <w:szCs w:val="28"/>
          <w:lang w:val="en-US"/>
        </w:rPr>
        <w:t>IP</w:t>
      </w:r>
      <w:r w:rsidR="003E634B" w:rsidRPr="002E6B87">
        <w:rPr>
          <w:sz w:val="28"/>
          <w:szCs w:val="28"/>
          <w:lang w:val="en-US"/>
        </w:rPr>
        <w:t xml:space="preserve"> </w:t>
      </w:r>
    </w:p>
    <w:p w14:paraId="6CE713B6" w14:textId="0AEF2A17" w:rsidR="00651F1E" w:rsidRPr="002E6B87" w:rsidRDefault="003E634B" w:rsidP="00651F1E">
      <w:pPr>
        <w:pStyle w:val="berschrift3"/>
        <w:jc w:val="center"/>
        <w:rPr>
          <w:sz w:val="22"/>
          <w:lang w:val="en-US"/>
        </w:rPr>
      </w:pPr>
      <w:r w:rsidRPr="002E6B87">
        <w:rPr>
          <w:sz w:val="22"/>
          <w:lang w:val="en-US"/>
        </w:rPr>
        <w:t>(European Network for Psychosocial Crisis Management – Assisting Disabled in Case of Disaster – Implementation)</w:t>
      </w:r>
    </w:p>
    <w:p w14:paraId="188E5287" w14:textId="597C6317" w:rsidR="002E6B87" w:rsidRPr="00D939D7" w:rsidRDefault="00AB626B" w:rsidP="00AB626B">
      <w:pPr>
        <w:pBdr>
          <w:bottom w:val="single" w:sz="4" w:space="1" w:color="auto"/>
        </w:pBdr>
        <w:tabs>
          <w:tab w:val="left" w:pos="1170"/>
          <w:tab w:val="left" w:pos="1260"/>
          <w:tab w:val="center" w:pos="4533"/>
        </w:tabs>
        <w:rPr>
          <w:rFonts w:asciiTheme="majorHAnsi" w:eastAsiaTheme="majorEastAsia" w:hAnsiTheme="majorHAnsi" w:cstheme="majorBidi"/>
          <w:color w:val="243F60" w:themeColor="accent1" w:themeShade="7F"/>
          <w:szCs w:val="24"/>
          <w:lang w:val="en-US"/>
        </w:rPr>
      </w:pPr>
      <w:r>
        <w:rPr>
          <w:rFonts w:asciiTheme="majorHAnsi" w:eastAsiaTheme="majorEastAsia" w:hAnsiTheme="majorHAnsi" w:cstheme="majorBidi"/>
          <w:color w:val="243F60" w:themeColor="accent1" w:themeShade="7F"/>
          <w:szCs w:val="24"/>
          <w:lang w:val="en-US"/>
        </w:rPr>
        <w:tab/>
      </w:r>
      <w:r>
        <w:rPr>
          <w:rFonts w:asciiTheme="majorHAnsi" w:eastAsiaTheme="majorEastAsia" w:hAnsiTheme="majorHAnsi" w:cstheme="majorBidi"/>
          <w:color w:val="243F60" w:themeColor="accent1" w:themeShade="7F"/>
          <w:szCs w:val="24"/>
          <w:lang w:val="en-US"/>
        </w:rPr>
        <w:tab/>
      </w:r>
      <w:r>
        <w:rPr>
          <w:rFonts w:asciiTheme="majorHAnsi" w:eastAsiaTheme="majorEastAsia" w:hAnsiTheme="majorHAnsi" w:cstheme="majorBidi"/>
          <w:color w:val="243F60" w:themeColor="accent1" w:themeShade="7F"/>
          <w:szCs w:val="24"/>
          <w:lang w:val="en-US"/>
        </w:rPr>
        <w:tab/>
      </w:r>
      <w:r w:rsidRPr="00D939D7">
        <w:rPr>
          <w:rFonts w:asciiTheme="majorHAnsi" w:eastAsiaTheme="majorEastAsia" w:hAnsiTheme="majorHAnsi" w:cstheme="majorBidi"/>
          <w:color w:val="243F60" w:themeColor="accent1" w:themeShade="7F"/>
          <w:szCs w:val="24"/>
          <w:lang w:val="en-US"/>
        </w:rPr>
        <w:t>ECHO/SUB/2015/718665/PREP17</w:t>
      </w:r>
    </w:p>
    <w:p w14:paraId="4BF6EE50" w14:textId="77777777" w:rsidR="00D939D7" w:rsidRDefault="00D939D7" w:rsidP="00D939D7">
      <w:pPr>
        <w:rPr>
          <w:b/>
          <w:u w:val="single"/>
          <w:lang w:val="en-US"/>
        </w:rPr>
      </w:pPr>
    </w:p>
    <w:p w14:paraId="46D0EC7A" w14:textId="77777777" w:rsidR="006C589D" w:rsidRDefault="006C589D" w:rsidP="006C589D">
      <w:pPr>
        <w:rPr>
          <w:b/>
          <w:u w:val="single"/>
          <w:lang w:val="en-US"/>
        </w:rPr>
      </w:pPr>
      <w:r w:rsidRPr="00D9356F">
        <w:rPr>
          <w:b/>
          <w:u w:val="single"/>
          <w:lang w:val="en-US"/>
        </w:rPr>
        <w:t>Research</w:t>
      </w:r>
    </w:p>
    <w:p w14:paraId="580CE042" w14:textId="77777777" w:rsidR="006C589D" w:rsidRPr="008B63FD" w:rsidRDefault="006C589D" w:rsidP="008B63FD">
      <w:pPr>
        <w:pStyle w:val="Listenabsatz"/>
        <w:numPr>
          <w:ilvl w:val="0"/>
          <w:numId w:val="21"/>
        </w:numPr>
        <w:rPr>
          <w:lang w:val="en-US"/>
        </w:rPr>
      </w:pPr>
      <w:r w:rsidRPr="008B63FD">
        <w:rPr>
          <w:lang w:val="en-US"/>
        </w:rPr>
        <w:t xml:space="preserve">American Academy of Pediatrics, Committee on Pediatric Emergency Medicine. (1999). Emergency preparedness for children with special health care needs. Available at </w:t>
      </w:r>
      <w:hyperlink r:id="rId9" w:history="1">
        <w:r w:rsidRPr="008B63FD">
          <w:rPr>
            <w:rStyle w:val="Link"/>
            <w:lang w:val="en-US"/>
          </w:rPr>
          <w:t>http://pediatrics.aappublications.org/cgi/content/full/104/4/e53</w:t>
        </w:r>
      </w:hyperlink>
      <w:r w:rsidRPr="008B63FD">
        <w:rPr>
          <w:lang w:val="en-US"/>
        </w:rPr>
        <w:t>.</w:t>
      </w:r>
      <w:r w:rsidRPr="008B63FD">
        <w:rPr>
          <w:lang w:val="en-US"/>
        </w:rPr>
        <w:cr/>
      </w:r>
    </w:p>
    <w:p w14:paraId="010418F3" w14:textId="77777777" w:rsidR="006C589D" w:rsidRPr="008B63FD" w:rsidRDefault="006C589D" w:rsidP="008B63FD">
      <w:pPr>
        <w:pStyle w:val="Listenabsatz"/>
        <w:numPr>
          <w:ilvl w:val="0"/>
          <w:numId w:val="21"/>
        </w:numPr>
        <w:rPr>
          <w:lang w:val="en-US"/>
        </w:rPr>
      </w:pPr>
      <w:r w:rsidRPr="008B63FD">
        <w:rPr>
          <w:lang w:val="en-US"/>
        </w:rPr>
        <w:t xml:space="preserve">Arizona Department of Economic Security. Weinberg, L. (2005). Emergency Planning Guide for Persons with Developmental Disabilities. Available at </w:t>
      </w:r>
      <w:hyperlink r:id="rId10" w:history="1">
        <w:r w:rsidRPr="008B63FD">
          <w:rPr>
            <w:rStyle w:val="Link"/>
            <w:lang w:val="en-US"/>
          </w:rPr>
          <w:t>http://www.surpriseaz.gov/DocumentCenter/Home/View/2931</w:t>
        </w:r>
      </w:hyperlink>
      <w:r w:rsidRPr="008B63FD">
        <w:rPr>
          <w:lang w:val="en-US"/>
        </w:rPr>
        <w:t>.</w:t>
      </w:r>
      <w:r w:rsidRPr="008B63FD">
        <w:rPr>
          <w:lang w:val="en-US"/>
        </w:rPr>
        <w:cr/>
      </w:r>
    </w:p>
    <w:p w14:paraId="153DD502" w14:textId="77777777" w:rsidR="006C589D" w:rsidRPr="008B63FD" w:rsidRDefault="006C589D" w:rsidP="008B63FD">
      <w:pPr>
        <w:pStyle w:val="Listenabsatz"/>
        <w:numPr>
          <w:ilvl w:val="0"/>
          <w:numId w:val="21"/>
        </w:numPr>
        <w:rPr>
          <w:lang w:val="en-US"/>
        </w:rPr>
      </w:pPr>
      <w:r w:rsidRPr="008B63FD">
        <w:rPr>
          <w:lang w:val="en-US"/>
        </w:rPr>
        <w:t>Au-Young, A., &amp; Firth, W. (2006). Post Traumatic Stress Disorder (</w:t>
      </w:r>
      <w:proofErr w:type="gramStart"/>
      <w:r w:rsidRPr="008B63FD">
        <w:rPr>
          <w:lang w:val="en-US"/>
        </w:rPr>
        <w:t>PTSD)in</w:t>
      </w:r>
      <w:proofErr w:type="gramEnd"/>
      <w:r w:rsidRPr="008B63FD">
        <w:rPr>
          <w:lang w:val="en-US"/>
        </w:rPr>
        <w:t xml:space="preserve"> a blind patient. Available at </w:t>
      </w:r>
      <w:hyperlink r:id="rId11" w:history="1">
        <w:r w:rsidRPr="008B63FD">
          <w:rPr>
            <w:rStyle w:val="Link"/>
            <w:lang w:val="en-US"/>
          </w:rPr>
          <w:t>http://www.priory.com/psych/ptsdblind.htm</w:t>
        </w:r>
      </w:hyperlink>
      <w:r w:rsidRPr="008B63FD">
        <w:rPr>
          <w:lang w:val="en-US"/>
        </w:rPr>
        <w:t>.</w:t>
      </w:r>
    </w:p>
    <w:p w14:paraId="66CCD666" w14:textId="77777777" w:rsidR="006C589D" w:rsidRPr="00D9356F" w:rsidRDefault="006C589D" w:rsidP="006C589D">
      <w:pPr>
        <w:spacing w:after="0"/>
        <w:rPr>
          <w:lang w:val="en-US"/>
        </w:rPr>
      </w:pPr>
    </w:p>
    <w:p w14:paraId="00216015" w14:textId="77777777" w:rsidR="006C589D" w:rsidRPr="008B63FD" w:rsidRDefault="006C589D" w:rsidP="008B63FD">
      <w:pPr>
        <w:pStyle w:val="Listenabsatz"/>
        <w:numPr>
          <w:ilvl w:val="0"/>
          <w:numId w:val="21"/>
        </w:numPr>
        <w:rPr>
          <w:lang w:val="en-US"/>
        </w:rPr>
      </w:pPr>
      <w:r w:rsidRPr="008B63FD">
        <w:rPr>
          <w:lang w:val="en-US"/>
        </w:rPr>
        <w:t xml:space="preserve">Ballan, M. S. &amp; </w:t>
      </w:r>
      <w:proofErr w:type="spellStart"/>
      <w:r w:rsidRPr="008B63FD">
        <w:rPr>
          <w:lang w:val="en-US"/>
        </w:rPr>
        <w:t>Sormanti</w:t>
      </w:r>
      <w:proofErr w:type="spellEnd"/>
      <w:r w:rsidRPr="008B63FD">
        <w:rPr>
          <w:lang w:val="en-US"/>
        </w:rPr>
        <w:t xml:space="preserve">, M. (2006). Trauma, Grief and the Social Model: Practice Guidelines for Working with Adults with Intellectual Disabilities in the Wake of Disasters. Available at </w:t>
      </w:r>
      <w:hyperlink r:id="rId12" w:history="1">
        <w:r w:rsidRPr="008B63FD">
          <w:rPr>
            <w:rStyle w:val="Link"/>
            <w:lang w:val="en-US"/>
          </w:rPr>
          <w:t>http://www.rds.hawaii.edu/ojs/index.php/journal/article/view/339/1043.</w:t>
        </w:r>
      </w:hyperlink>
      <w:r w:rsidRPr="008B63FD">
        <w:rPr>
          <w:lang w:val="en-US"/>
        </w:rPr>
        <w:cr/>
      </w:r>
    </w:p>
    <w:p w14:paraId="1B6FC702" w14:textId="77777777" w:rsidR="006C589D" w:rsidRPr="008B63FD" w:rsidRDefault="006C589D" w:rsidP="008B63FD">
      <w:pPr>
        <w:pStyle w:val="Listenabsatz"/>
        <w:numPr>
          <w:ilvl w:val="0"/>
          <w:numId w:val="21"/>
        </w:numPr>
        <w:rPr>
          <w:lang w:val="en-US"/>
        </w:rPr>
      </w:pPr>
      <w:r w:rsidRPr="008B63FD">
        <w:rPr>
          <w:lang w:val="en-US"/>
        </w:rPr>
        <w:t xml:space="preserve">Barile, M., </w:t>
      </w:r>
      <w:proofErr w:type="spellStart"/>
      <w:r w:rsidRPr="008B63FD">
        <w:rPr>
          <w:lang w:val="en-US"/>
        </w:rPr>
        <w:t>Fitchen</w:t>
      </w:r>
      <w:proofErr w:type="spellEnd"/>
      <w:r w:rsidRPr="008B63FD">
        <w:rPr>
          <w:lang w:val="en-US"/>
        </w:rPr>
        <w:t xml:space="preserve">, C., Ferraro, V. &amp; Judd, D. (2006). Ice storm Experiences of Persons with Disabilities: Knowledge is Safety. Available at </w:t>
      </w:r>
      <w:hyperlink r:id="rId13" w:history="1">
        <w:r w:rsidRPr="008B63FD">
          <w:rPr>
            <w:rStyle w:val="Link"/>
            <w:lang w:val="en-US"/>
          </w:rPr>
          <w:t>http://www.rds.hawaii.edu/ojs/index.php/journal/article/viewFile/335/1031.</w:t>
        </w:r>
      </w:hyperlink>
      <w:r w:rsidRPr="008B63FD">
        <w:rPr>
          <w:lang w:val="en-US"/>
        </w:rPr>
        <w:cr/>
      </w:r>
    </w:p>
    <w:p w14:paraId="2A324A7E" w14:textId="77777777" w:rsidR="006C589D" w:rsidRPr="008B63FD" w:rsidRDefault="006C589D" w:rsidP="008B63FD">
      <w:pPr>
        <w:pStyle w:val="Listenabsatz"/>
        <w:numPr>
          <w:ilvl w:val="0"/>
          <w:numId w:val="21"/>
        </w:numPr>
        <w:rPr>
          <w:lang w:val="en-US"/>
        </w:rPr>
      </w:pPr>
      <w:r w:rsidRPr="008B63FD">
        <w:rPr>
          <w:lang w:val="en-US"/>
        </w:rPr>
        <w:t xml:space="preserve">Barnes, J. M. (2003). School Disaster Needs for Students with Disabilities. Voices from the Field. Available at </w:t>
      </w:r>
      <w:hyperlink r:id="rId14" w:history="1">
        <w:r w:rsidRPr="008B63FD">
          <w:rPr>
            <w:rStyle w:val="Link"/>
            <w:lang w:val="en-US"/>
          </w:rPr>
          <w:t>http://eprints.cdlib.org/uc/item/05z028tj</w:t>
        </w:r>
      </w:hyperlink>
      <w:r w:rsidRPr="008B63FD">
        <w:rPr>
          <w:lang w:val="en-US"/>
        </w:rPr>
        <w:t>.</w:t>
      </w:r>
      <w:r w:rsidRPr="008B63FD">
        <w:rPr>
          <w:lang w:val="en-US"/>
        </w:rPr>
        <w:cr/>
      </w:r>
    </w:p>
    <w:p w14:paraId="66609B2D" w14:textId="77777777" w:rsidR="006C589D" w:rsidRPr="008B63FD" w:rsidRDefault="006C589D" w:rsidP="008B63FD">
      <w:pPr>
        <w:pStyle w:val="Listenabsatz"/>
        <w:numPr>
          <w:ilvl w:val="0"/>
          <w:numId w:val="21"/>
        </w:numPr>
        <w:rPr>
          <w:lang w:val="en-US"/>
        </w:rPr>
      </w:pPr>
      <w:proofErr w:type="spellStart"/>
      <w:r w:rsidRPr="008B63FD">
        <w:rPr>
          <w:lang w:val="en-US"/>
        </w:rPr>
        <w:t>Benedet</w:t>
      </w:r>
      <w:proofErr w:type="spellEnd"/>
      <w:r w:rsidRPr="008B63FD">
        <w:rPr>
          <w:lang w:val="en-US"/>
        </w:rPr>
        <w:t xml:space="preserve">, J., Grant, I. (2014). Sexual Assault and the Meaning of Power and Authority for Women with Mental Disabilities. Available at </w:t>
      </w:r>
      <w:hyperlink r:id="rId15" w:history="1">
        <w:r w:rsidRPr="008B63FD">
          <w:rPr>
            <w:rStyle w:val="Link"/>
            <w:lang w:val="en-US"/>
          </w:rPr>
          <w:t>http://link.springer.com/article/10.1007%2Fs10691-014-9263-3.</w:t>
        </w:r>
      </w:hyperlink>
      <w:r w:rsidRPr="008B63FD">
        <w:rPr>
          <w:lang w:val="en-US"/>
        </w:rPr>
        <w:cr/>
      </w:r>
    </w:p>
    <w:p w14:paraId="232DF5EA" w14:textId="77777777" w:rsidR="006C589D" w:rsidRPr="008B63FD" w:rsidRDefault="006C589D" w:rsidP="008B63FD">
      <w:pPr>
        <w:pStyle w:val="Listenabsatz"/>
        <w:numPr>
          <w:ilvl w:val="0"/>
          <w:numId w:val="21"/>
        </w:numPr>
        <w:rPr>
          <w:lang w:val="en-US"/>
        </w:rPr>
      </w:pPr>
      <w:r w:rsidRPr="008B63FD">
        <w:rPr>
          <w:lang w:val="en-US"/>
        </w:rPr>
        <w:t xml:space="preserve">Bethel, J. W., Foreman, A. N., Burke, S. C. (2011). Disaster preparedness among medically vulnerable populations, p. 139-143. Available at </w:t>
      </w:r>
      <w:hyperlink r:id="rId16" w:history="1">
        <w:r w:rsidRPr="008B63FD">
          <w:rPr>
            <w:rStyle w:val="Link"/>
            <w:lang w:val="en-US"/>
          </w:rPr>
          <w:t>http://www.ajpmonline.org/article/S0749-3797%2810%2900613-6/abstract</w:t>
        </w:r>
      </w:hyperlink>
      <w:r w:rsidRPr="008B63FD">
        <w:rPr>
          <w:lang w:val="en-US"/>
        </w:rPr>
        <w:t>.</w:t>
      </w:r>
      <w:r w:rsidRPr="008B63FD">
        <w:rPr>
          <w:lang w:val="en-US"/>
        </w:rPr>
        <w:cr/>
      </w:r>
    </w:p>
    <w:p w14:paraId="353FC4A9" w14:textId="77777777" w:rsidR="006C589D" w:rsidRPr="008B63FD" w:rsidRDefault="006C589D" w:rsidP="008B63FD">
      <w:pPr>
        <w:pStyle w:val="Listenabsatz"/>
        <w:numPr>
          <w:ilvl w:val="0"/>
          <w:numId w:val="21"/>
        </w:numPr>
        <w:rPr>
          <w:lang w:val="en-US"/>
        </w:rPr>
      </w:pPr>
      <w:proofErr w:type="spellStart"/>
      <w:r w:rsidRPr="008B63FD">
        <w:rPr>
          <w:lang w:val="en-US"/>
        </w:rPr>
        <w:t>Blanck</w:t>
      </w:r>
      <w:proofErr w:type="spellEnd"/>
      <w:r w:rsidRPr="008B63FD">
        <w:rPr>
          <w:lang w:val="en-US"/>
        </w:rPr>
        <w:t xml:space="preserve">, P. D. (1995). Disaster Mitigation for Persons with Disabilities: Fostering a New Dialogue. Available at </w:t>
      </w:r>
      <w:hyperlink r:id="rId17" w:history="1">
        <w:r w:rsidRPr="008B63FD">
          <w:rPr>
            <w:rStyle w:val="Link"/>
            <w:lang w:val="en-US"/>
          </w:rPr>
          <w:t>http://repository.forcedmigration.org/pdf/</w:t>
        </w:r>
        <w:proofErr w:type="gramStart"/>
        <w:r w:rsidRPr="008B63FD">
          <w:rPr>
            <w:rStyle w:val="Link"/>
            <w:lang w:val="en-US"/>
          </w:rPr>
          <w:t>?pid</w:t>
        </w:r>
        <w:proofErr w:type="gramEnd"/>
        <w:r w:rsidRPr="008B63FD">
          <w:rPr>
            <w:rStyle w:val="Link"/>
            <w:lang w:val="en-US"/>
          </w:rPr>
          <w:t>=fmo:2552</w:t>
        </w:r>
      </w:hyperlink>
      <w:r w:rsidRPr="008B63FD">
        <w:rPr>
          <w:lang w:val="en-US"/>
        </w:rPr>
        <w:t>.</w:t>
      </w:r>
      <w:r w:rsidRPr="008B63FD">
        <w:rPr>
          <w:lang w:val="en-US"/>
        </w:rPr>
        <w:cr/>
      </w:r>
    </w:p>
    <w:p w14:paraId="6A685924" w14:textId="77777777" w:rsidR="006C589D" w:rsidRPr="008B63FD" w:rsidRDefault="006C589D" w:rsidP="008B63FD">
      <w:pPr>
        <w:pStyle w:val="Listenabsatz"/>
        <w:numPr>
          <w:ilvl w:val="0"/>
          <w:numId w:val="21"/>
        </w:numPr>
        <w:rPr>
          <w:lang w:val="en-US"/>
        </w:rPr>
      </w:pPr>
      <w:r w:rsidRPr="008B63FD">
        <w:rPr>
          <w:lang w:val="en-US"/>
        </w:rPr>
        <w:t xml:space="preserve">Boon, H. J., Brown, L. H., </w:t>
      </w:r>
      <w:proofErr w:type="spellStart"/>
      <w:r w:rsidRPr="008B63FD">
        <w:rPr>
          <w:lang w:val="en-US"/>
        </w:rPr>
        <w:t>Tsey</w:t>
      </w:r>
      <w:proofErr w:type="spellEnd"/>
      <w:r w:rsidRPr="008B63FD">
        <w:rPr>
          <w:lang w:val="en-US"/>
        </w:rPr>
        <w:t xml:space="preserve">, K., </w:t>
      </w:r>
      <w:proofErr w:type="spellStart"/>
      <w:r w:rsidRPr="008B63FD">
        <w:rPr>
          <w:lang w:val="en-US"/>
        </w:rPr>
        <w:t>Speare</w:t>
      </w:r>
      <w:proofErr w:type="spellEnd"/>
      <w:r w:rsidRPr="008B63FD">
        <w:rPr>
          <w:lang w:val="en-US"/>
        </w:rPr>
        <w:t xml:space="preserve">, R. </w:t>
      </w:r>
      <w:proofErr w:type="spellStart"/>
      <w:r w:rsidRPr="008B63FD">
        <w:rPr>
          <w:lang w:val="en-US"/>
        </w:rPr>
        <w:t>Pagliano</w:t>
      </w:r>
      <w:proofErr w:type="spellEnd"/>
      <w:r w:rsidRPr="008B63FD">
        <w:rPr>
          <w:lang w:val="en-US"/>
        </w:rPr>
        <w:t xml:space="preserve">, P., Usher, K. &amp; Clarke, B. (2011). School Disaster Planning for Children with Disabilities. A Critical Review of the Literature, p (17-26.). Available at </w:t>
      </w:r>
      <w:hyperlink r:id="rId18" w:history="1">
        <w:r w:rsidRPr="008B63FD">
          <w:rPr>
            <w:rStyle w:val="Link"/>
            <w:lang w:val="en-US"/>
          </w:rPr>
          <w:t>http://files.eric.ed.gov/fulltext/EJ959015.pdf.</w:t>
        </w:r>
      </w:hyperlink>
      <w:r w:rsidRPr="008B63FD">
        <w:rPr>
          <w:lang w:val="en-US"/>
        </w:rPr>
        <w:cr/>
      </w:r>
    </w:p>
    <w:p w14:paraId="40309A70" w14:textId="77777777" w:rsidR="006C589D" w:rsidRPr="008B63FD" w:rsidRDefault="006C589D" w:rsidP="008B63FD">
      <w:pPr>
        <w:pStyle w:val="Listenabsatz"/>
        <w:numPr>
          <w:ilvl w:val="0"/>
          <w:numId w:val="21"/>
        </w:numPr>
        <w:rPr>
          <w:lang w:val="en-US"/>
        </w:rPr>
      </w:pPr>
      <w:r w:rsidRPr="008B63FD">
        <w:rPr>
          <w:lang w:val="en-US"/>
        </w:rPr>
        <w:lastRenderedPageBreak/>
        <w:t xml:space="preserve">Boon, H. J., </w:t>
      </w:r>
      <w:proofErr w:type="spellStart"/>
      <w:r w:rsidRPr="008B63FD">
        <w:rPr>
          <w:lang w:val="en-US"/>
        </w:rPr>
        <w:t>Pagliano</w:t>
      </w:r>
      <w:proofErr w:type="spellEnd"/>
      <w:r w:rsidRPr="008B63FD">
        <w:rPr>
          <w:lang w:val="en-US"/>
        </w:rPr>
        <w:t xml:space="preserve">, P., Brown, L., </w:t>
      </w:r>
      <w:proofErr w:type="spellStart"/>
      <w:r w:rsidRPr="008B63FD">
        <w:rPr>
          <w:lang w:val="en-US"/>
        </w:rPr>
        <w:t>Tsey</w:t>
      </w:r>
      <w:proofErr w:type="spellEnd"/>
      <w:r w:rsidRPr="008B63FD">
        <w:rPr>
          <w:lang w:val="en-US"/>
        </w:rPr>
        <w:t>, K. (2012). An assessment of policies guiding school emergency disaster management for students with disabilities in Australia</w:t>
      </w:r>
      <w:proofErr w:type="gramStart"/>
      <w:r w:rsidRPr="008B63FD">
        <w:rPr>
          <w:lang w:val="en-US"/>
        </w:rPr>
        <w:t>..</w:t>
      </w:r>
      <w:proofErr w:type="gramEnd"/>
      <w:r w:rsidRPr="008B63FD">
        <w:rPr>
          <w:lang w:val="en-US"/>
        </w:rPr>
        <w:t xml:space="preserve"> Available at </w:t>
      </w:r>
      <w:hyperlink r:id="rId19" w:history="1">
        <w:r w:rsidRPr="008B63FD">
          <w:rPr>
            <w:rStyle w:val="Link"/>
            <w:lang w:val="en-US"/>
          </w:rPr>
          <w:t>http://onlinelibrary.wiley.com/doi/10.1111/j.1741-1130.2012.00331.x/abstract</w:t>
        </w:r>
      </w:hyperlink>
      <w:r w:rsidRPr="008B63FD">
        <w:rPr>
          <w:lang w:val="en-US"/>
        </w:rPr>
        <w:t>.</w:t>
      </w:r>
      <w:r w:rsidRPr="008B63FD">
        <w:rPr>
          <w:lang w:val="en-US"/>
        </w:rPr>
        <w:cr/>
      </w:r>
    </w:p>
    <w:p w14:paraId="23A184CB" w14:textId="77777777" w:rsidR="006C589D" w:rsidRPr="008B63FD" w:rsidRDefault="006C589D" w:rsidP="008B63FD">
      <w:pPr>
        <w:pStyle w:val="Listenabsatz"/>
        <w:numPr>
          <w:ilvl w:val="0"/>
          <w:numId w:val="21"/>
        </w:numPr>
        <w:rPr>
          <w:lang w:val="en-US"/>
        </w:rPr>
      </w:pPr>
      <w:r w:rsidRPr="008B63FD">
        <w:rPr>
          <w:lang w:val="en-US"/>
        </w:rPr>
        <w:t xml:space="preserve">Boon, H., Brown, L. &amp; </w:t>
      </w:r>
      <w:proofErr w:type="spellStart"/>
      <w:r w:rsidRPr="008B63FD">
        <w:rPr>
          <w:lang w:val="en-US"/>
        </w:rPr>
        <w:t>Pagliano</w:t>
      </w:r>
      <w:proofErr w:type="spellEnd"/>
      <w:r w:rsidRPr="008B63FD">
        <w:rPr>
          <w:lang w:val="en-US"/>
        </w:rPr>
        <w:t xml:space="preserve">, P. (2014). Emergency planning for students with disabilities: A survey of Australian schools. Available at </w:t>
      </w:r>
      <w:hyperlink r:id="rId20" w:history="1">
        <w:r w:rsidRPr="008B63FD">
          <w:rPr>
            <w:rStyle w:val="Link"/>
            <w:lang w:val="en-US"/>
          </w:rPr>
          <w:t>http://researchonline.jcu.edu.au/33280/1/33280%20Boon%20et%20al%202014.pdf.</w:t>
        </w:r>
      </w:hyperlink>
      <w:r w:rsidRPr="008B63FD">
        <w:rPr>
          <w:lang w:val="en-US"/>
        </w:rPr>
        <w:cr/>
      </w:r>
    </w:p>
    <w:p w14:paraId="06702BE1" w14:textId="77777777" w:rsidR="006C589D" w:rsidRPr="008B63FD" w:rsidRDefault="006C589D" w:rsidP="008B63FD">
      <w:pPr>
        <w:pStyle w:val="Listenabsatz"/>
        <w:numPr>
          <w:ilvl w:val="0"/>
          <w:numId w:val="21"/>
        </w:numPr>
        <w:rPr>
          <w:lang w:val="en-US"/>
        </w:rPr>
      </w:pPr>
      <w:r w:rsidRPr="008B63FD">
        <w:rPr>
          <w:lang w:val="en-US"/>
        </w:rPr>
        <w:t xml:space="preserve">Branch, M.A. (2009). Headache disability in orofacial pain patients is related to traumatic life events, p. 535-540. Available at </w:t>
      </w:r>
      <w:hyperlink r:id="rId21" w:history="1">
        <w:r w:rsidRPr="008B63FD">
          <w:rPr>
            <w:rStyle w:val="Link"/>
            <w:lang w:val="en-US"/>
          </w:rPr>
          <w:t>http://onlinelibrary.wiley.com/doi/10.1111/j.1526-4610.2008.01182.x/abstract</w:t>
        </w:r>
        <w:proofErr w:type="gramStart"/>
        <w:r w:rsidRPr="008B63FD">
          <w:rPr>
            <w:rStyle w:val="Link"/>
            <w:lang w:val="en-US"/>
          </w:rPr>
          <w:t>?userIsAuthenticated</w:t>
        </w:r>
        <w:proofErr w:type="gramEnd"/>
        <w:r w:rsidRPr="008B63FD">
          <w:rPr>
            <w:rStyle w:val="Link"/>
            <w:lang w:val="en-US"/>
          </w:rPr>
          <w:t>=false&amp;deniedAccessCustomisedMessage=.</w:t>
        </w:r>
      </w:hyperlink>
      <w:r w:rsidRPr="008B63FD">
        <w:rPr>
          <w:lang w:val="en-US"/>
        </w:rPr>
        <w:cr/>
      </w:r>
    </w:p>
    <w:p w14:paraId="184FF8D5" w14:textId="77777777" w:rsidR="006C589D" w:rsidRPr="008B63FD" w:rsidRDefault="006C589D" w:rsidP="008B63FD">
      <w:pPr>
        <w:pStyle w:val="Listenabsatz"/>
        <w:numPr>
          <w:ilvl w:val="0"/>
          <w:numId w:val="21"/>
        </w:numPr>
        <w:rPr>
          <w:lang w:val="en-US"/>
        </w:rPr>
      </w:pPr>
      <w:proofErr w:type="spellStart"/>
      <w:r w:rsidRPr="008B63FD">
        <w:rPr>
          <w:lang w:val="en-US"/>
        </w:rPr>
        <w:t>Busapathumrong</w:t>
      </w:r>
      <w:proofErr w:type="spellEnd"/>
      <w:r w:rsidRPr="008B63FD">
        <w:rPr>
          <w:lang w:val="en-US"/>
        </w:rPr>
        <w:t xml:space="preserve">, P. (2013). Disaster Management: Vulnerability and Resilience in Disaster Recovery in Thailand. Available at </w:t>
      </w:r>
      <w:hyperlink r:id="rId22" w:history="1">
        <w:r w:rsidRPr="008B63FD">
          <w:rPr>
            <w:rStyle w:val="Link"/>
            <w:lang w:val="en-US"/>
          </w:rPr>
          <w:t>http://www.tandfonline.com/doi/abs/10.1080/1536710X.2013.784176</w:t>
        </w:r>
      </w:hyperlink>
      <w:r w:rsidRPr="008B63FD">
        <w:rPr>
          <w:lang w:val="en-US"/>
        </w:rPr>
        <w:t>.</w:t>
      </w:r>
      <w:r w:rsidRPr="008B63FD">
        <w:rPr>
          <w:lang w:val="en-US"/>
        </w:rPr>
        <w:cr/>
      </w:r>
    </w:p>
    <w:p w14:paraId="4F09CFA8" w14:textId="77777777" w:rsidR="006C589D" w:rsidRPr="008B63FD" w:rsidRDefault="006C589D" w:rsidP="008B63FD">
      <w:pPr>
        <w:pStyle w:val="Listenabsatz"/>
        <w:numPr>
          <w:ilvl w:val="0"/>
          <w:numId w:val="21"/>
        </w:numPr>
        <w:rPr>
          <w:lang w:val="en-US"/>
        </w:rPr>
      </w:pPr>
      <w:r w:rsidRPr="008B63FD">
        <w:rPr>
          <w:lang w:val="en-US"/>
        </w:rPr>
        <w:t xml:space="preserve">Cardozo, B. L., Blanton, C., </w:t>
      </w:r>
      <w:proofErr w:type="spellStart"/>
      <w:r w:rsidRPr="008B63FD">
        <w:rPr>
          <w:lang w:val="en-US"/>
        </w:rPr>
        <w:t>Zalewski</w:t>
      </w:r>
      <w:proofErr w:type="spellEnd"/>
      <w:r w:rsidRPr="008B63FD">
        <w:rPr>
          <w:lang w:val="en-US"/>
        </w:rPr>
        <w:t xml:space="preserve">, T., Tor, S., McDonald, L., Lavelle, J., … </w:t>
      </w:r>
      <w:proofErr w:type="spellStart"/>
      <w:r w:rsidRPr="008B63FD">
        <w:rPr>
          <w:lang w:val="en-US"/>
        </w:rPr>
        <w:t>Mollica</w:t>
      </w:r>
      <w:proofErr w:type="spellEnd"/>
      <w:r w:rsidRPr="008B63FD">
        <w:rPr>
          <w:lang w:val="en-US"/>
        </w:rPr>
        <w:t xml:space="preserve">, R. (2012). Mental health survey among landmine survivors in </w:t>
      </w:r>
      <w:proofErr w:type="spellStart"/>
      <w:r w:rsidRPr="008B63FD">
        <w:rPr>
          <w:lang w:val="en-US"/>
        </w:rPr>
        <w:t>Siem</w:t>
      </w:r>
      <w:proofErr w:type="spellEnd"/>
      <w:r w:rsidRPr="008B63FD">
        <w:rPr>
          <w:lang w:val="en-US"/>
        </w:rPr>
        <w:t xml:space="preserve"> Reap province, Cambodia. Medicine, Conflict and Survival, 28(2), 161–181. Available at </w:t>
      </w:r>
      <w:hyperlink r:id="rId23" w:history="1">
        <w:r w:rsidRPr="008B63FD">
          <w:rPr>
            <w:rStyle w:val="Link"/>
            <w:lang w:val="en-US"/>
          </w:rPr>
          <w:t>http://doi.org/10.1080/13623699.2012.678087</w:t>
        </w:r>
      </w:hyperlink>
      <w:r w:rsidRPr="008B63FD">
        <w:rPr>
          <w:lang w:val="en-US"/>
        </w:rPr>
        <w:t>.</w:t>
      </w:r>
      <w:r w:rsidRPr="008B63FD">
        <w:rPr>
          <w:lang w:val="en-US"/>
        </w:rPr>
        <w:cr/>
      </w:r>
    </w:p>
    <w:p w14:paraId="4670366C" w14:textId="77777777" w:rsidR="006C589D" w:rsidRPr="008B63FD" w:rsidRDefault="006C589D" w:rsidP="008B63FD">
      <w:pPr>
        <w:pStyle w:val="Listenabsatz"/>
        <w:numPr>
          <w:ilvl w:val="0"/>
          <w:numId w:val="21"/>
        </w:numPr>
        <w:rPr>
          <w:lang w:val="en-US"/>
        </w:rPr>
      </w:pPr>
      <w:r w:rsidRPr="008B63FD">
        <w:rPr>
          <w:lang w:val="en-US"/>
        </w:rPr>
        <w:t xml:space="preserve">Charlton, M. &amp; </w:t>
      </w:r>
      <w:proofErr w:type="spellStart"/>
      <w:r w:rsidRPr="008B63FD">
        <w:rPr>
          <w:lang w:val="en-US"/>
        </w:rPr>
        <w:t>Tallant</w:t>
      </w:r>
      <w:proofErr w:type="spellEnd"/>
      <w:r w:rsidRPr="008B63FD">
        <w:rPr>
          <w:lang w:val="en-US"/>
        </w:rPr>
        <w:t xml:space="preserve">, B. (2003). Trauma Treatment With Clients Who Have Dual Diagnoses. Developmental Disabilities and Mental Illness. Available at </w:t>
      </w:r>
      <w:hyperlink r:id="rId24" w:history="1">
        <w:r w:rsidRPr="008B63FD">
          <w:rPr>
            <w:rStyle w:val="Link"/>
            <w:lang w:val="en-US"/>
          </w:rPr>
          <w:t>http://www.nctsnet.org/nctsn_assets/pdfs/reports/trauma_treatment_dual%20diagnoses_charlton.pdf.</w:t>
        </w:r>
      </w:hyperlink>
      <w:r w:rsidRPr="008B63FD">
        <w:rPr>
          <w:lang w:val="en-US"/>
        </w:rPr>
        <w:cr/>
      </w:r>
    </w:p>
    <w:p w14:paraId="59E4B7A2" w14:textId="77777777" w:rsidR="006C589D" w:rsidRPr="008B63FD" w:rsidRDefault="006C589D" w:rsidP="008B63FD">
      <w:pPr>
        <w:pStyle w:val="Listenabsatz"/>
        <w:numPr>
          <w:ilvl w:val="0"/>
          <w:numId w:val="21"/>
        </w:numPr>
        <w:rPr>
          <w:lang w:val="en-US"/>
        </w:rPr>
      </w:pPr>
      <w:r w:rsidRPr="008B63FD">
        <w:rPr>
          <w:lang w:val="en-US"/>
        </w:rPr>
        <w:t>Chou Y</w:t>
      </w:r>
      <w:proofErr w:type="gramStart"/>
      <w:r w:rsidRPr="008B63FD">
        <w:rPr>
          <w:lang w:val="en-US"/>
        </w:rPr>
        <w:t>.-</w:t>
      </w:r>
      <w:proofErr w:type="gramEnd"/>
      <w:r w:rsidRPr="008B63FD">
        <w:rPr>
          <w:lang w:val="en-US"/>
        </w:rPr>
        <w:t xml:space="preserve">J., Huang, N. Lee C.-H., Tsai, S.-L., Chen L.-S. &amp; Chang H.-J. (2004). Who Is at Risk of Death in an Earthquake? Available at </w:t>
      </w:r>
      <w:hyperlink r:id="rId25" w:history="1">
        <w:r w:rsidRPr="008B63FD">
          <w:rPr>
            <w:rStyle w:val="Link"/>
            <w:lang w:val="en-US"/>
          </w:rPr>
          <w:t>http://aje.oxfordjournals.org/content/160/7/688.full.pdf+html</w:t>
        </w:r>
      </w:hyperlink>
      <w:r w:rsidRPr="008B63FD">
        <w:rPr>
          <w:lang w:val="en-US"/>
        </w:rPr>
        <w:t>.</w:t>
      </w:r>
      <w:r w:rsidRPr="008B63FD">
        <w:rPr>
          <w:lang w:val="en-US"/>
        </w:rPr>
        <w:cr/>
      </w:r>
    </w:p>
    <w:p w14:paraId="12439217" w14:textId="44E1387C" w:rsidR="00F51373" w:rsidRPr="008B63FD" w:rsidRDefault="00F51373" w:rsidP="008B63FD">
      <w:pPr>
        <w:pStyle w:val="Listenabsatz"/>
        <w:numPr>
          <w:ilvl w:val="0"/>
          <w:numId w:val="21"/>
        </w:numPr>
        <w:rPr>
          <w:lang w:val="en-US"/>
        </w:rPr>
      </w:pPr>
      <w:r w:rsidRPr="008B63FD">
        <w:rPr>
          <w:lang w:val="en-US"/>
        </w:rPr>
        <w:t xml:space="preserve">Christian, M. D., Deveraux, A. V., </w:t>
      </w:r>
      <w:proofErr w:type="spellStart"/>
      <w:r w:rsidRPr="008B63FD">
        <w:rPr>
          <w:lang w:val="en-US"/>
        </w:rPr>
        <w:t>Dichter</w:t>
      </w:r>
      <w:proofErr w:type="spellEnd"/>
      <w:r w:rsidRPr="008B63FD">
        <w:rPr>
          <w:lang w:val="en-US"/>
        </w:rPr>
        <w:t xml:space="preserve">, J. R., </w:t>
      </w:r>
      <w:proofErr w:type="spellStart"/>
      <w:r w:rsidRPr="008B63FD">
        <w:rPr>
          <w:lang w:val="en-US"/>
        </w:rPr>
        <w:t>Geiling</w:t>
      </w:r>
      <w:proofErr w:type="spellEnd"/>
      <w:r w:rsidRPr="008B63FD">
        <w:rPr>
          <w:lang w:val="en-US"/>
        </w:rPr>
        <w:t xml:space="preserve">, J. A., </w:t>
      </w:r>
      <w:proofErr w:type="spellStart"/>
      <w:r w:rsidRPr="008B63FD">
        <w:rPr>
          <w:lang w:val="en-US"/>
        </w:rPr>
        <w:t>Rubinson</w:t>
      </w:r>
      <w:proofErr w:type="spellEnd"/>
      <w:r w:rsidRPr="008B63FD">
        <w:rPr>
          <w:lang w:val="en-US"/>
        </w:rPr>
        <w:t xml:space="preserve">, L. (2008). Definitive care for the critically ill during a disaster: current capabilities and limitations. CHEST. 133, 8S-17S. Available at </w:t>
      </w:r>
      <w:hyperlink r:id="rId26" w:history="1">
        <w:r w:rsidRPr="008B63FD">
          <w:rPr>
            <w:rStyle w:val="Link"/>
            <w:lang w:val="en-US"/>
          </w:rPr>
          <w:t>https://www.ncbi.nlm.nih.gov/pubmed/18460503</w:t>
        </w:r>
      </w:hyperlink>
      <w:r w:rsidRPr="008B63FD">
        <w:rPr>
          <w:lang w:val="en-US"/>
        </w:rPr>
        <w:t>.</w:t>
      </w:r>
    </w:p>
    <w:p w14:paraId="0F40C744" w14:textId="77777777" w:rsidR="00F51373" w:rsidRDefault="00F51373" w:rsidP="006C589D">
      <w:pPr>
        <w:rPr>
          <w:lang w:val="en-US"/>
        </w:rPr>
      </w:pPr>
    </w:p>
    <w:p w14:paraId="366598FE" w14:textId="77777777" w:rsidR="006C589D" w:rsidRPr="008B63FD" w:rsidRDefault="006C589D" w:rsidP="008B63FD">
      <w:pPr>
        <w:pStyle w:val="Listenabsatz"/>
        <w:numPr>
          <w:ilvl w:val="0"/>
          <w:numId w:val="21"/>
        </w:numPr>
        <w:rPr>
          <w:lang w:val="en-US"/>
        </w:rPr>
      </w:pPr>
      <w:r w:rsidRPr="008B63FD">
        <w:rPr>
          <w:lang w:val="en-US"/>
        </w:rPr>
        <w:t xml:space="preserve">Connecticut Council on Developmental Disabilities, The University of </w:t>
      </w:r>
      <w:proofErr w:type="spellStart"/>
      <w:r w:rsidRPr="008B63FD">
        <w:rPr>
          <w:lang w:val="en-US"/>
        </w:rPr>
        <w:t>Conneticut</w:t>
      </w:r>
      <w:proofErr w:type="spellEnd"/>
      <w:r w:rsidRPr="008B63FD">
        <w:rPr>
          <w:lang w:val="en-US"/>
        </w:rPr>
        <w:t xml:space="preserve"> A.J. </w:t>
      </w:r>
      <w:proofErr w:type="spellStart"/>
      <w:r w:rsidRPr="008B63FD">
        <w:rPr>
          <w:lang w:val="en-US"/>
        </w:rPr>
        <w:t>Pappanikou</w:t>
      </w:r>
      <w:proofErr w:type="spellEnd"/>
      <w:r w:rsidRPr="008B63FD">
        <w:rPr>
          <w:lang w:val="en-US"/>
        </w:rPr>
        <w:t xml:space="preserve"> Center for Excellence in Developmental Disabilities Education, Research and Service &amp; Office of Protection &amp; Advocacy for Persons with Disabilities. (2006). A Guide for Including People with Disabilities in Disaster Preparedness Planning. Available at </w:t>
      </w:r>
      <w:hyperlink r:id="rId27" w:history="1">
        <w:r w:rsidRPr="008B63FD">
          <w:rPr>
            <w:rStyle w:val="Link"/>
            <w:lang w:val="en-US"/>
          </w:rPr>
          <w:t>http://www.ct.gov/ctcdd/lib/ctcdd/guide_final.pdf.</w:t>
        </w:r>
      </w:hyperlink>
      <w:r w:rsidRPr="008B63FD">
        <w:rPr>
          <w:lang w:val="en-US"/>
        </w:rPr>
        <w:cr/>
      </w:r>
    </w:p>
    <w:p w14:paraId="72AB2BA0" w14:textId="1DC464B4" w:rsidR="006C589D" w:rsidRPr="008B2BD8" w:rsidRDefault="006C589D" w:rsidP="008B2BD8">
      <w:pPr>
        <w:pStyle w:val="Listenabsatz"/>
        <w:numPr>
          <w:ilvl w:val="0"/>
          <w:numId w:val="21"/>
        </w:numPr>
        <w:rPr>
          <w:lang w:val="en-US"/>
        </w:rPr>
      </w:pPr>
      <w:proofErr w:type="spellStart"/>
      <w:r w:rsidRPr="008B63FD">
        <w:rPr>
          <w:lang w:val="en-US"/>
        </w:rPr>
        <w:t>Cottis</w:t>
      </w:r>
      <w:proofErr w:type="spellEnd"/>
      <w:r w:rsidRPr="008B63FD">
        <w:rPr>
          <w:lang w:val="en-US"/>
        </w:rPr>
        <w:t>, T. (2008). Intellectual</w:t>
      </w:r>
      <w:r w:rsidRPr="008B2BD8">
        <w:rPr>
          <w:lang w:val="en-US"/>
        </w:rPr>
        <w:t xml:space="preserve"> disability, trauma and psychotherapy. Available at </w:t>
      </w:r>
      <w:hyperlink r:id="rId28" w:history="1">
        <w:r w:rsidRPr="008B2BD8">
          <w:rPr>
            <w:rStyle w:val="Link"/>
            <w:lang w:val="en-US"/>
          </w:rPr>
          <w:t>http://samples.sainsburysebooks.co.uk/9781134102525_sample_544724.pdf</w:t>
        </w:r>
      </w:hyperlink>
      <w:r w:rsidRPr="008B2BD8">
        <w:rPr>
          <w:lang w:val="en-US"/>
        </w:rPr>
        <w:t>.</w:t>
      </w:r>
      <w:r w:rsidRPr="008B2BD8">
        <w:rPr>
          <w:lang w:val="en-US"/>
        </w:rPr>
        <w:cr/>
      </w:r>
    </w:p>
    <w:p w14:paraId="06E1A0FD" w14:textId="77777777" w:rsidR="008B63FD" w:rsidRPr="008B63FD" w:rsidRDefault="008B63FD" w:rsidP="008B63FD">
      <w:pPr>
        <w:rPr>
          <w:lang w:val="en-US"/>
        </w:rPr>
      </w:pPr>
    </w:p>
    <w:p w14:paraId="670C3F30" w14:textId="3463B5FA" w:rsidR="006C589D" w:rsidRPr="008B63FD" w:rsidRDefault="006C589D" w:rsidP="006C589D">
      <w:pPr>
        <w:pStyle w:val="Listenabsatz"/>
        <w:numPr>
          <w:ilvl w:val="0"/>
          <w:numId w:val="21"/>
        </w:numPr>
        <w:rPr>
          <w:lang w:val="en-US"/>
        </w:rPr>
      </w:pPr>
      <w:r w:rsidRPr="008B63FD">
        <w:rPr>
          <w:lang w:val="en-US"/>
        </w:rPr>
        <w:lastRenderedPageBreak/>
        <w:t xml:space="preserve">Council of the European Union (2015). Draft Council conclusions on </w:t>
      </w:r>
      <w:proofErr w:type="spellStart"/>
      <w:r w:rsidRPr="008B63FD">
        <w:rPr>
          <w:lang w:val="en-US"/>
        </w:rPr>
        <w:t>diability</w:t>
      </w:r>
      <w:proofErr w:type="spellEnd"/>
      <w:r w:rsidRPr="008B63FD">
        <w:rPr>
          <w:lang w:val="en-US"/>
        </w:rPr>
        <w:t xml:space="preserve">-inclusive disaster management – Adoption. Available at </w:t>
      </w:r>
      <w:hyperlink r:id="rId29" w:history="1">
        <w:r w:rsidRPr="008B63FD">
          <w:rPr>
            <w:rStyle w:val="Link"/>
            <w:lang w:val="en-US"/>
          </w:rPr>
          <w:t>http://data.consilium.europa.eu/doc/document/ST-6450-2015-INIT/en/pdf.</w:t>
        </w:r>
      </w:hyperlink>
      <w:r w:rsidRPr="008B63FD">
        <w:rPr>
          <w:lang w:val="en-US"/>
        </w:rPr>
        <w:cr/>
      </w:r>
    </w:p>
    <w:p w14:paraId="6FF346D4" w14:textId="77777777" w:rsidR="006C589D" w:rsidRPr="008B63FD" w:rsidRDefault="006C589D" w:rsidP="008B63FD">
      <w:pPr>
        <w:pStyle w:val="Listenabsatz"/>
        <w:numPr>
          <w:ilvl w:val="0"/>
          <w:numId w:val="21"/>
        </w:numPr>
        <w:rPr>
          <w:lang w:val="en-US"/>
        </w:rPr>
      </w:pPr>
      <w:r w:rsidRPr="008B63FD">
        <w:rPr>
          <w:lang w:val="en-US"/>
        </w:rPr>
        <w:t xml:space="preserve">Database of disaster resources. Crisis, Disaster and Trauma Section (2015). The British Psychological Society. Available at </w:t>
      </w:r>
      <w:hyperlink r:id="rId30" w:history="1">
        <w:r w:rsidRPr="008B63FD">
          <w:rPr>
            <w:rStyle w:val="Link"/>
            <w:lang w:val="en-US"/>
          </w:rPr>
          <w:t>http://www.bps.org.uk/system/files/Public%20files/Policy/bps_cdt_resources_rev_2015_-_msl_collated.pdf</w:t>
        </w:r>
      </w:hyperlink>
      <w:r w:rsidRPr="008B63FD">
        <w:rPr>
          <w:lang w:val="en-US"/>
        </w:rPr>
        <w:t>.</w:t>
      </w:r>
      <w:r w:rsidRPr="008B63FD">
        <w:rPr>
          <w:lang w:val="en-US"/>
        </w:rPr>
        <w:cr/>
      </w:r>
    </w:p>
    <w:p w14:paraId="62F137C9" w14:textId="77777777" w:rsidR="006C589D" w:rsidRPr="008B63FD" w:rsidRDefault="006C589D" w:rsidP="008B63FD">
      <w:pPr>
        <w:pStyle w:val="Listenabsatz"/>
        <w:numPr>
          <w:ilvl w:val="0"/>
          <w:numId w:val="21"/>
        </w:numPr>
        <w:rPr>
          <w:lang w:val="en-US"/>
        </w:rPr>
      </w:pPr>
      <w:proofErr w:type="spellStart"/>
      <w:r w:rsidRPr="008B63FD">
        <w:rPr>
          <w:lang w:val="en-US"/>
        </w:rPr>
        <w:t>Deeg</w:t>
      </w:r>
      <w:proofErr w:type="spellEnd"/>
      <w:r w:rsidRPr="008B63FD">
        <w:rPr>
          <w:lang w:val="en-US"/>
        </w:rPr>
        <w:t xml:space="preserve">, D. J. H., </w:t>
      </w:r>
      <w:proofErr w:type="spellStart"/>
      <w:r w:rsidRPr="008B63FD">
        <w:rPr>
          <w:lang w:val="en-US"/>
        </w:rPr>
        <w:t>Huizink</w:t>
      </w:r>
      <w:proofErr w:type="spellEnd"/>
      <w:r w:rsidRPr="008B63FD">
        <w:rPr>
          <w:lang w:val="en-US"/>
        </w:rPr>
        <w:t xml:space="preserve">, A. C., </w:t>
      </w:r>
      <w:proofErr w:type="spellStart"/>
      <w:r w:rsidRPr="008B63FD">
        <w:rPr>
          <w:lang w:val="en-US"/>
        </w:rPr>
        <w:t>Comijs</w:t>
      </w:r>
      <w:proofErr w:type="spellEnd"/>
      <w:r w:rsidRPr="008B63FD">
        <w:rPr>
          <w:lang w:val="en-US"/>
        </w:rPr>
        <w:t xml:space="preserve">, H. C., </w:t>
      </w:r>
      <w:proofErr w:type="spellStart"/>
      <w:r w:rsidRPr="008B63FD">
        <w:rPr>
          <w:lang w:val="en-US"/>
        </w:rPr>
        <w:t>Smid</w:t>
      </w:r>
      <w:proofErr w:type="spellEnd"/>
      <w:r w:rsidRPr="008B63FD">
        <w:rPr>
          <w:lang w:val="en-US"/>
        </w:rPr>
        <w:t xml:space="preserve">, T. (2005). Disaster and associated changes in physical and mental health in older residents p. 170-174. Available at </w:t>
      </w:r>
      <w:hyperlink r:id="rId31" w:history="1">
        <w:r w:rsidRPr="008B63FD">
          <w:rPr>
            <w:rStyle w:val="Link"/>
            <w:lang w:val="en-US"/>
          </w:rPr>
          <w:t>http://eurpub.oxfordjournals.org/content/eurpub/15/2/170.full.pdf</w:t>
        </w:r>
      </w:hyperlink>
      <w:r w:rsidRPr="008B63FD">
        <w:rPr>
          <w:lang w:val="en-US"/>
        </w:rPr>
        <w:t>.</w:t>
      </w:r>
      <w:r w:rsidRPr="008B63FD">
        <w:rPr>
          <w:lang w:val="en-US"/>
        </w:rPr>
        <w:cr/>
      </w:r>
    </w:p>
    <w:p w14:paraId="5AF61520" w14:textId="77777777" w:rsidR="006C589D" w:rsidRPr="008B63FD" w:rsidRDefault="006C589D" w:rsidP="008B63FD">
      <w:pPr>
        <w:pStyle w:val="Listenabsatz"/>
        <w:numPr>
          <w:ilvl w:val="0"/>
          <w:numId w:val="21"/>
        </w:numPr>
        <w:rPr>
          <w:lang w:val="en-US"/>
        </w:rPr>
      </w:pPr>
      <w:r w:rsidRPr="008B63FD">
        <w:rPr>
          <w:lang w:val="en-US"/>
        </w:rPr>
        <w:t xml:space="preserve">Diamond, H. &amp; </w:t>
      </w:r>
      <w:proofErr w:type="spellStart"/>
      <w:r w:rsidRPr="008B63FD">
        <w:rPr>
          <w:lang w:val="en-US"/>
        </w:rPr>
        <w:t>Precin</w:t>
      </w:r>
      <w:proofErr w:type="spellEnd"/>
      <w:r w:rsidRPr="008B63FD">
        <w:rPr>
          <w:lang w:val="en-US"/>
        </w:rPr>
        <w:t xml:space="preserve">, P. (2008). Disabled and Experiencing Disaster: Personal and Professional Accounts. Available at </w:t>
      </w:r>
      <w:hyperlink r:id="rId32" w:history="1">
        <w:r w:rsidRPr="008B63FD">
          <w:rPr>
            <w:rStyle w:val="Link"/>
            <w:lang w:val="en-US"/>
          </w:rPr>
          <w:t>http://www.tandfonline.com/doi/abs/10.1300/J004v19n03_04</w:t>
        </w:r>
      </w:hyperlink>
      <w:r w:rsidRPr="008B63FD">
        <w:rPr>
          <w:lang w:val="en-US"/>
        </w:rPr>
        <w:t>.</w:t>
      </w:r>
      <w:r w:rsidRPr="008B63FD">
        <w:rPr>
          <w:lang w:val="en-US"/>
        </w:rPr>
        <w:cr/>
      </w:r>
    </w:p>
    <w:p w14:paraId="2D95572D" w14:textId="77777777" w:rsidR="006C589D" w:rsidRPr="008B63FD" w:rsidRDefault="006C589D" w:rsidP="008B63FD">
      <w:pPr>
        <w:pStyle w:val="Listenabsatz"/>
        <w:numPr>
          <w:ilvl w:val="0"/>
          <w:numId w:val="21"/>
        </w:numPr>
        <w:rPr>
          <w:lang w:val="en-US"/>
        </w:rPr>
      </w:pPr>
      <w:r w:rsidRPr="008B63FD">
        <w:rPr>
          <w:lang w:val="en-US"/>
        </w:rPr>
        <w:t xml:space="preserve">Doyle, C., &amp; Mitchell, D. (2003). PTSD and people with learning disabilities: A literature based discussion. Available at </w:t>
      </w:r>
      <w:hyperlink r:id="rId33" w:history="1">
        <w:r w:rsidRPr="008B63FD">
          <w:rPr>
            <w:rStyle w:val="Link"/>
            <w:lang w:val="en-US"/>
          </w:rPr>
          <w:t>http://jid.sagepub.com/content/7/1/23.full.pdf+html</w:t>
        </w:r>
      </w:hyperlink>
      <w:r w:rsidRPr="008B63FD">
        <w:rPr>
          <w:lang w:val="en-US"/>
        </w:rPr>
        <w:t>.</w:t>
      </w:r>
      <w:r w:rsidRPr="008B63FD">
        <w:rPr>
          <w:lang w:val="en-US"/>
        </w:rPr>
        <w:cr/>
      </w:r>
    </w:p>
    <w:p w14:paraId="553E1810" w14:textId="77777777" w:rsidR="006C589D" w:rsidRPr="008B63FD" w:rsidRDefault="006C589D" w:rsidP="008B63FD">
      <w:pPr>
        <w:pStyle w:val="Listenabsatz"/>
        <w:numPr>
          <w:ilvl w:val="0"/>
          <w:numId w:val="21"/>
        </w:numPr>
        <w:rPr>
          <w:lang w:val="en-US"/>
        </w:rPr>
      </w:pPr>
      <w:r w:rsidRPr="008B63FD">
        <w:rPr>
          <w:lang w:val="en-US"/>
        </w:rPr>
        <w:t xml:space="preserve">Eisenman, D. P., Zhou, Q., Ong, M., Asch, S., </w:t>
      </w:r>
      <w:proofErr w:type="spellStart"/>
      <w:r w:rsidRPr="008B63FD">
        <w:rPr>
          <w:lang w:val="en-US"/>
        </w:rPr>
        <w:t>Glik</w:t>
      </w:r>
      <w:proofErr w:type="spellEnd"/>
      <w:r w:rsidRPr="008B63FD">
        <w:rPr>
          <w:lang w:val="en-US"/>
        </w:rPr>
        <w:t xml:space="preserve">, D., &amp; Long, A. (2009) Variations in Disaster Preparedness by Mental Health, Perceived General Health, and Disability Status. Available at </w:t>
      </w:r>
      <w:hyperlink r:id="rId34" w:history="1">
        <w:r w:rsidRPr="008B63FD">
          <w:rPr>
            <w:rStyle w:val="Link"/>
            <w:lang w:val="en-US"/>
          </w:rPr>
          <w:t>http://journals.cambridge.org/download.php</w:t>
        </w:r>
        <w:proofErr w:type="gramStart"/>
        <w:r w:rsidRPr="008B63FD">
          <w:rPr>
            <w:rStyle w:val="Link"/>
            <w:lang w:val="en-US"/>
          </w:rPr>
          <w:t>?file</w:t>
        </w:r>
        <w:proofErr w:type="gramEnd"/>
        <w:r w:rsidRPr="008B63FD">
          <w:rPr>
            <w:rStyle w:val="Link"/>
            <w:lang w:val="en-US"/>
          </w:rPr>
          <w:t>=%2FDMP%2FDMP3_01%2FS1935789300001476a.pdf&amp;code=67d24de032fbf9c1ef0a6e06d5ccf9fa</w:t>
        </w:r>
      </w:hyperlink>
      <w:r w:rsidRPr="008B63FD">
        <w:rPr>
          <w:lang w:val="en-US"/>
        </w:rPr>
        <w:t>.</w:t>
      </w:r>
      <w:r w:rsidRPr="008B63FD">
        <w:rPr>
          <w:lang w:val="en-US"/>
        </w:rPr>
        <w:cr/>
      </w:r>
    </w:p>
    <w:p w14:paraId="4A2DF8ED" w14:textId="77777777" w:rsidR="006C589D" w:rsidRPr="008B63FD" w:rsidRDefault="006C589D" w:rsidP="008B63FD">
      <w:pPr>
        <w:pStyle w:val="Listenabsatz"/>
        <w:numPr>
          <w:ilvl w:val="0"/>
          <w:numId w:val="21"/>
        </w:numPr>
        <w:rPr>
          <w:lang w:val="en-US"/>
        </w:rPr>
      </w:pPr>
      <w:proofErr w:type="spellStart"/>
      <w:r w:rsidRPr="008B63FD">
        <w:rPr>
          <w:lang w:val="en-US"/>
        </w:rPr>
        <w:t>Esralew</w:t>
      </w:r>
      <w:proofErr w:type="spellEnd"/>
      <w:r w:rsidRPr="008B63FD">
        <w:rPr>
          <w:lang w:val="en-US"/>
        </w:rPr>
        <w:t xml:space="preserve">, L. (2006). PTSD and related stress disorders in persons with developmental disabilities. Available at </w:t>
      </w:r>
      <w:hyperlink r:id="rId35" w:history="1">
        <w:r w:rsidRPr="008B63FD">
          <w:rPr>
            <w:rStyle w:val="Link"/>
            <w:lang w:val="en-US"/>
          </w:rPr>
          <w:t>http://thenadd.org/modal/bulletins/v9n1a3~</w:t>
        </w:r>
        <w:proofErr w:type="gramStart"/>
        <w:r w:rsidRPr="008B63FD">
          <w:rPr>
            <w:rStyle w:val="Link"/>
            <w:lang w:val="en-US"/>
          </w:rPr>
          <w:t>.htm</w:t>
        </w:r>
        <w:proofErr w:type="gramEnd"/>
        <w:r w:rsidRPr="008B63FD">
          <w:rPr>
            <w:rStyle w:val="Link"/>
            <w:lang w:val="en-US"/>
          </w:rPr>
          <w:t>.</w:t>
        </w:r>
      </w:hyperlink>
      <w:r w:rsidRPr="008B63FD">
        <w:rPr>
          <w:lang w:val="en-US"/>
        </w:rPr>
        <w:cr/>
      </w:r>
    </w:p>
    <w:p w14:paraId="60B37124" w14:textId="77777777" w:rsidR="006C589D" w:rsidRPr="008B63FD" w:rsidRDefault="006C589D" w:rsidP="008B63FD">
      <w:pPr>
        <w:pStyle w:val="Listenabsatz"/>
        <w:numPr>
          <w:ilvl w:val="0"/>
          <w:numId w:val="21"/>
        </w:numPr>
        <w:rPr>
          <w:lang w:val="en-US"/>
        </w:rPr>
      </w:pPr>
      <w:r w:rsidRPr="008B63FD">
        <w:rPr>
          <w:lang w:val="en-US"/>
        </w:rPr>
        <w:t xml:space="preserve">European and Mediterranean Major Hazards Agreement (EUR-OPA). Alexander, D. &amp; </w:t>
      </w:r>
      <w:proofErr w:type="spellStart"/>
      <w:r w:rsidRPr="008B63FD">
        <w:rPr>
          <w:lang w:val="en-US"/>
        </w:rPr>
        <w:t>Sagramola</w:t>
      </w:r>
      <w:proofErr w:type="spellEnd"/>
      <w:r w:rsidRPr="008B63FD">
        <w:rPr>
          <w:lang w:val="en-US"/>
        </w:rPr>
        <w:t xml:space="preserve">, S. (2014). Major Hazards and People with Disabilities – Their Involvement in Disaster Preparedness and Response. Available at </w:t>
      </w:r>
      <w:hyperlink r:id="rId36" w:history="1">
        <w:r w:rsidRPr="008B63FD">
          <w:rPr>
            <w:rStyle w:val="Link"/>
            <w:lang w:val="en-US"/>
          </w:rPr>
          <w:t>http://www.coe.int/T/DG4/MajorHazards/ressources/pub/MajorHazards_Disability_2014_en.pdf.</w:t>
        </w:r>
      </w:hyperlink>
      <w:r w:rsidRPr="008B63FD">
        <w:rPr>
          <w:lang w:val="en-US"/>
        </w:rPr>
        <w:cr/>
      </w:r>
    </w:p>
    <w:p w14:paraId="5F085222" w14:textId="77777777" w:rsidR="006C589D" w:rsidRPr="008B63FD" w:rsidRDefault="006C589D" w:rsidP="008B63FD">
      <w:pPr>
        <w:pStyle w:val="Listenabsatz"/>
        <w:numPr>
          <w:ilvl w:val="0"/>
          <w:numId w:val="21"/>
        </w:numPr>
        <w:rPr>
          <w:lang w:val="en-US"/>
        </w:rPr>
      </w:pPr>
      <w:r w:rsidRPr="008B63FD">
        <w:rPr>
          <w:lang w:val="en-US"/>
        </w:rPr>
        <w:t xml:space="preserve">Evans, S. Et al. (2009). Disability and </w:t>
      </w:r>
      <w:proofErr w:type="gramStart"/>
      <w:r w:rsidRPr="008B63FD">
        <w:rPr>
          <w:lang w:val="en-US"/>
        </w:rPr>
        <w:t>post traumatic</w:t>
      </w:r>
      <w:proofErr w:type="gramEnd"/>
      <w:r w:rsidRPr="008B63FD">
        <w:rPr>
          <w:lang w:val="en-US"/>
        </w:rPr>
        <w:t xml:space="preserve"> stress disorder in disaster relief workers responding to September 11 2001 World Trade Centre Disaster, p. 684-694. Available at </w:t>
      </w:r>
      <w:hyperlink r:id="rId37" w:history="1">
        <w:r w:rsidRPr="008B63FD">
          <w:rPr>
            <w:rStyle w:val="Link"/>
            <w:lang w:val="en-US"/>
          </w:rPr>
          <w:t>http://onlinelibrary.wiley.com/doi/10.1002/jclp.20575/abstract</w:t>
        </w:r>
      </w:hyperlink>
      <w:r w:rsidRPr="008B63FD">
        <w:rPr>
          <w:lang w:val="en-US"/>
        </w:rPr>
        <w:t>.</w:t>
      </w:r>
      <w:r w:rsidRPr="008B63FD">
        <w:rPr>
          <w:lang w:val="en-US"/>
        </w:rPr>
        <w:cr/>
      </w:r>
    </w:p>
    <w:p w14:paraId="5D43DD4F" w14:textId="77777777" w:rsidR="006C589D" w:rsidRPr="008B63FD" w:rsidRDefault="006C589D" w:rsidP="008B63FD">
      <w:pPr>
        <w:pStyle w:val="Listenabsatz"/>
        <w:numPr>
          <w:ilvl w:val="0"/>
          <w:numId w:val="21"/>
        </w:numPr>
        <w:rPr>
          <w:lang w:val="en-US"/>
        </w:rPr>
      </w:pPr>
      <w:r w:rsidRPr="008B63FD">
        <w:rPr>
          <w:lang w:val="en-US"/>
        </w:rPr>
        <w:t xml:space="preserve">Federal Emergency Management Agency (FEMA). (1999). Fire Risks for the Blind or Visually Impaired. Available at </w:t>
      </w:r>
      <w:hyperlink r:id="rId38" w:history="1">
        <w:r w:rsidRPr="008B63FD">
          <w:rPr>
            <w:rStyle w:val="Link"/>
            <w:lang w:val="en-US"/>
          </w:rPr>
          <w:t>http://www.preventionweb.net/files/8579_firerisksfortheblind.pdf.</w:t>
        </w:r>
      </w:hyperlink>
      <w:r w:rsidRPr="008B63FD">
        <w:rPr>
          <w:lang w:val="en-US"/>
        </w:rPr>
        <w:cr/>
      </w:r>
    </w:p>
    <w:p w14:paraId="0F8DFC50" w14:textId="77777777" w:rsidR="006C589D" w:rsidRPr="008B63FD" w:rsidRDefault="006C589D" w:rsidP="008B63FD">
      <w:pPr>
        <w:pStyle w:val="Listenabsatz"/>
        <w:numPr>
          <w:ilvl w:val="0"/>
          <w:numId w:val="21"/>
        </w:numPr>
        <w:rPr>
          <w:lang w:val="en-US"/>
        </w:rPr>
      </w:pPr>
      <w:r w:rsidRPr="008B63FD">
        <w:rPr>
          <w:lang w:val="en-US"/>
        </w:rPr>
        <w:t xml:space="preserve">Federal Emergency Management Agency (FEMA). (2011). Residential Building Fires Involving Individuals with Mental Disabilities. Available at </w:t>
      </w:r>
      <w:hyperlink r:id="rId39" w:history="1">
        <w:r w:rsidRPr="008B63FD">
          <w:rPr>
            <w:rStyle w:val="Link"/>
            <w:lang w:val="en-US"/>
          </w:rPr>
          <w:t>https://www.usfa.fema.gov/downloads/pdf/statistics/v12i5.pdf</w:t>
        </w:r>
      </w:hyperlink>
      <w:r w:rsidRPr="008B63FD">
        <w:rPr>
          <w:lang w:val="en-US"/>
        </w:rPr>
        <w:t>.</w:t>
      </w:r>
      <w:r w:rsidRPr="008B63FD">
        <w:rPr>
          <w:lang w:val="en-US"/>
        </w:rPr>
        <w:cr/>
      </w:r>
    </w:p>
    <w:p w14:paraId="5BE0F4DE" w14:textId="7D6A8FFE" w:rsidR="006C589D" w:rsidRDefault="006C589D" w:rsidP="006C589D">
      <w:pPr>
        <w:pStyle w:val="Listenabsatz"/>
        <w:numPr>
          <w:ilvl w:val="0"/>
          <w:numId w:val="21"/>
        </w:numPr>
        <w:rPr>
          <w:lang w:val="en-US"/>
        </w:rPr>
      </w:pPr>
      <w:r w:rsidRPr="008B63FD">
        <w:rPr>
          <w:lang w:val="en-US"/>
        </w:rPr>
        <w:lastRenderedPageBreak/>
        <w:t>Federal Report Document Extensive Discrimination Against Katrina Evacuees With Psychiatric Disabilities. News and notes. Psychiatric services. 57(9), 1350-1351.</w:t>
      </w:r>
    </w:p>
    <w:p w14:paraId="7C22EB7F" w14:textId="77777777" w:rsidR="008B63FD" w:rsidRPr="008B63FD" w:rsidRDefault="008B63FD" w:rsidP="008B63FD">
      <w:pPr>
        <w:pStyle w:val="Listenabsatz"/>
        <w:rPr>
          <w:lang w:val="en-US"/>
        </w:rPr>
      </w:pPr>
    </w:p>
    <w:p w14:paraId="2DABAA2E" w14:textId="77777777" w:rsidR="006C589D" w:rsidRPr="008B63FD" w:rsidRDefault="006C589D" w:rsidP="008B63FD">
      <w:pPr>
        <w:pStyle w:val="Listenabsatz"/>
        <w:numPr>
          <w:ilvl w:val="0"/>
          <w:numId w:val="21"/>
        </w:numPr>
        <w:rPr>
          <w:lang w:val="en-US"/>
        </w:rPr>
      </w:pPr>
      <w:r w:rsidRPr="006C589D">
        <w:t xml:space="preserve">Ferguson, A. D., Sperber Richie, B., &amp; Gomez, M. J. (2004). </w:t>
      </w:r>
      <w:r w:rsidRPr="008B63FD">
        <w:rPr>
          <w:lang w:val="en-US"/>
        </w:rPr>
        <w:t xml:space="preserve">Psychological factors after traumatic amputation in landmine survivors: The bridge between physical healing and full recovery. Disability and Rehabilitation, 26(14-15), 931–938. Available at </w:t>
      </w:r>
      <w:hyperlink r:id="rId40" w:history="1">
        <w:r w:rsidRPr="008B63FD">
          <w:rPr>
            <w:rStyle w:val="Link"/>
            <w:lang w:val="en-US"/>
          </w:rPr>
          <w:t>http://doi.org/10.1080/09638280410001708968.</w:t>
        </w:r>
      </w:hyperlink>
      <w:r w:rsidRPr="008B63FD">
        <w:rPr>
          <w:lang w:val="en-US"/>
        </w:rPr>
        <w:cr/>
      </w:r>
    </w:p>
    <w:p w14:paraId="2DAC82CD" w14:textId="77777777" w:rsidR="006C589D" w:rsidRPr="008B63FD" w:rsidRDefault="006C589D" w:rsidP="008B63FD">
      <w:pPr>
        <w:pStyle w:val="Listenabsatz"/>
        <w:numPr>
          <w:ilvl w:val="0"/>
          <w:numId w:val="21"/>
        </w:numPr>
        <w:rPr>
          <w:lang w:val="en-US"/>
        </w:rPr>
      </w:pPr>
      <w:proofErr w:type="spellStart"/>
      <w:r w:rsidRPr="008B63FD">
        <w:rPr>
          <w:lang w:val="en-US"/>
        </w:rPr>
        <w:t>Finzi-Dottan</w:t>
      </w:r>
      <w:proofErr w:type="spellEnd"/>
      <w:r w:rsidRPr="008B63FD">
        <w:rPr>
          <w:lang w:val="en-US"/>
        </w:rPr>
        <w:t xml:space="preserve">, R., </w:t>
      </w:r>
      <w:proofErr w:type="spellStart"/>
      <w:r w:rsidRPr="008B63FD">
        <w:rPr>
          <w:lang w:val="en-US"/>
        </w:rPr>
        <w:t>Dekel</w:t>
      </w:r>
      <w:proofErr w:type="spellEnd"/>
      <w:r w:rsidRPr="008B63FD">
        <w:rPr>
          <w:lang w:val="en-US"/>
        </w:rPr>
        <w:t xml:space="preserve">, R., </w:t>
      </w:r>
      <w:proofErr w:type="spellStart"/>
      <w:r w:rsidRPr="008B63FD">
        <w:rPr>
          <w:lang w:val="en-US"/>
        </w:rPr>
        <w:t>Lavi</w:t>
      </w:r>
      <w:proofErr w:type="spellEnd"/>
      <w:r w:rsidRPr="008B63FD">
        <w:rPr>
          <w:lang w:val="en-US"/>
        </w:rPr>
        <w:t xml:space="preserve">, T. &amp; </w:t>
      </w:r>
      <w:proofErr w:type="spellStart"/>
      <w:r w:rsidRPr="008B63FD">
        <w:rPr>
          <w:lang w:val="en-US"/>
        </w:rPr>
        <w:t>Su’ali</w:t>
      </w:r>
      <w:proofErr w:type="spellEnd"/>
      <w:r w:rsidRPr="008B63FD">
        <w:rPr>
          <w:lang w:val="en-US"/>
        </w:rPr>
        <w:t xml:space="preserve">, T. (2006). Posttraumatic stress disorder reactions among children with learning disabilities exposed to terror attacks. Available at </w:t>
      </w:r>
      <w:hyperlink r:id="rId41" w:history="1">
        <w:r w:rsidRPr="008B63FD">
          <w:rPr>
            <w:rStyle w:val="Link"/>
            <w:lang w:val="en-US"/>
          </w:rPr>
          <w:t>http://ac.els-cdn.com/S0010440X0500060X/1-s2.0-S0010440X0500060X-main.pdf</w:t>
        </w:r>
        <w:proofErr w:type="gramStart"/>
        <w:r w:rsidRPr="008B63FD">
          <w:rPr>
            <w:rStyle w:val="Link"/>
            <w:lang w:val="en-US"/>
          </w:rPr>
          <w:t>?_</w:t>
        </w:r>
        <w:proofErr w:type="gramEnd"/>
        <w:r w:rsidRPr="008B63FD">
          <w:rPr>
            <w:rStyle w:val="Link"/>
            <w:lang w:val="en-US"/>
          </w:rPr>
          <w:t>tid=a09b8cc8-eace-11e5-9328-00000aacb362&amp;acdnat=1458061068_f822c287fa78c5cc5bb913bf980f0bc3</w:t>
        </w:r>
      </w:hyperlink>
      <w:r w:rsidRPr="008B63FD">
        <w:rPr>
          <w:lang w:val="en-US"/>
        </w:rPr>
        <w:t>.</w:t>
      </w:r>
      <w:r w:rsidRPr="008B63FD">
        <w:rPr>
          <w:lang w:val="en-US"/>
        </w:rPr>
        <w:cr/>
      </w:r>
    </w:p>
    <w:p w14:paraId="08A6A622" w14:textId="398A7F03" w:rsidR="002F59DC" w:rsidRPr="008B63FD" w:rsidRDefault="002F59DC" w:rsidP="002F59DC">
      <w:pPr>
        <w:pStyle w:val="Listenabsatz"/>
        <w:numPr>
          <w:ilvl w:val="0"/>
          <w:numId w:val="21"/>
        </w:numPr>
        <w:rPr>
          <w:rStyle w:val="Link"/>
          <w:color w:val="auto"/>
          <w:u w:val="none"/>
          <w:lang w:val="en-US"/>
        </w:rPr>
      </w:pPr>
      <w:r w:rsidRPr="008B63FD">
        <w:rPr>
          <w:lang w:val="en-US"/>
        </w:rPr>
        <w:t xml:space="preserve">Fjord, L. &amp; </w:t>
      </w:r>
      <w:proofErr w:type="spellStart"/>
      <w:r w:rsidRPr="008B63FD">
        <w:rPr>
          <w:lang w:val="en-US"/>
        </w:rPr>
        <w:t>Manderson</w:t>
      </w:r>
      <w:proofErr w:type="spellEnd"/>
      <w:r w:rsidRPr="008B63FD">
        <w:rPr>
          <w:lang w:val="en-US"/>
        </w:rPr>
        <w:t xml:space="preserve">, L. (2009). Anthropological perspectives on disasters and disability: an introduction. Human Organization. 68 (1), 64–72. Available at </w:t>
      </w:r>
      <w:hyperlink r:id="rId42" w:history="1">
        <w:r w:rsidRPr="008B63FD">
          <w:rPr>
            <w:rStyle w:val="Link"/>
            <w:lang w:val="en-US"/>
          </w:rPr>
          <w:t>http://resources.metapress.com/pdf-preview.axd?code=j6811546lm75n218&amp;size=largest</w:t>
        </w:r>
      </w:hyperlink>
    </w:p>
    <w:p w14:paraId="11377062" w14:textId="77777777" w:rsidR="008B63FD" w:rsidRPr="008B63FD" w:rsidRDefault="008B63FD" w:rsidP="008B63FD">
      <w:pPr>
        <w:pStyle w:val="Listenabsatz"/>
        <w:rPr>
          <w:lang w:val="en-US"/>
        </w:rPr>
      </w:pPr>
    </w:p>
    <w:p w14:paraId="13AE7A6B" w14:textId="1653B74A" w:rsidR="002F59DC" w:rsidRPr="008B63FD" w:rsidRDefault="002F59DC" w:rsidP="002F59DC">
      <w:pPr>
        <w:pStyle w:val="Listenabsatz"/>
        <w:numPr>
          <w:ilvl w:val="0"/>
          <w:numId w:val="21"/>
        </w:numPr>
        <w:rPr>
          <w:rStyle w:val="Link"/>
          <w:color w:val="auto"/>
          <w:u w:val="none"/>
          <w:lang w:val="en-US"/>
        </w:rPr>
      </w:pPr>
      <w:r w:rsidRPr="008B63FD">
        <w:rPr>
          <w:lang w:val="en-US"/>
        </w:rPr>
        <w:t xml:space="preserve">Fjord, L. (2007). Disasters, Race, and Disability: [Un] Seen Through the Political Lens on Katrina. Journal of Race and Policy. 3 (1), 46–66. Available at </w:t>
      </w:r>
      <w:hyperlink r:id="rId43" w:history="1">
        <w:r w:rsidRPr="008B63FD">
          <w:rPr>
            <w:rStyle w:val="Link"/>
            <w:lang w:val="en-US"/>
          </w:rPr>
          <w:t>http://cardcanhelp.org/images/Disasters-Race-Disability-Lakshmi-Fjord.pdf</w:t>
        </w:r>
      </w:hyperlink>
    </w:p>
    <w:p w14:paraId="24AB455C" w14:textId="77777777" w:rsidR="008B63FD" w:rsidRPr="008B63FD" w:rsidRDefault="008B63FD" w:rsidP="008B63FD">
      <w:pPr>
        <w:rPr>
          <w:lang w:val="en-US"/>
        </w:rPr>
      </w:pPr>
    </w:p>
    <w:p w14:paraId="4E22AF04" w14:textId="77777777" w:rsidR="006C589D" w:rsidRPr="008B63FD" w:rsidRDefault="006C589D" w:rsidP="008B63FD">
      <w:pPr>
        <w:pStyle w:val="Listenabsatz"/>
        <w:numPr>
          <w:ilvl w:val="0"/>
          <w:numId w:val="21"/>
        </w:numPr>
        <w:rPr>
          <w:lang w:val="en-US"/>
        </w:rPr>
      </w:pPr>
      <w:proofErr w:type="spellStart"/>
      <w:r w:rsidRPr="008B63FD">
        <w:rPr>
          <w:lang w:val="en-US"/>
        </w:rPr>
        <w:t>Focht</w:t>
      </w:r>
      <w:proofErr w:type="spellEnd"/>
      <w:r w:rsidRPr="008B63FD">
        <w:rPr>
          <w:lang w:val="en-US"/>
        </w:rPr>
        <w:t xml:space="preserve">-New, G., Clements, P. T., </w:t>
      </w:r>
      <w:proofErr w:type="spellStart"/>
      <w:r w:rsidRPr="008B63FD">
        <w:rPr>
          <w:lang w:val="en-US"/>
        </w:rPr>
        <w:t>Barol</w:t>
      </w:r>
      <w:proofErr w:type="spellEnd"/>
      <w:r w:rsidRPr="008B63FD">
        <w:rPr>
          <w:lang w:val="en-US"/>
        </w:rPr>
        <w:t xml:space="preserve">, B., Faulkner, M. J., &amp; </w:t>
      </w:r>
      <w:proofErr w:type="spellStart"/>
      <w:r w:rsidRPr="008B63FD">
        <w:rPr>
          <w:lang w:val="en-US"/>
        </w:rPr>
        <w:t>Pekala</w:t>
      </w:r>
      <w:proofErr w:type="spellEnd"/>
      <w:r w:rsidRPr="008B63FD">
        <w:rPr>
          <w:lang w:val="en-US"/>
        </w:rPr>
        <w:t xml:space="preserve">, K. (2008). Persons With Developmental Disabilities Exposed to Interpersonal Violence and Crime: Strategies and Guidance for Assessment. Available at </w:t>
      </w:r>
      <w:hyperlink r:id="rId44" w:history="1">
        <w:r w:rsidRPr="008B63FD">
          <w:rPr>
            <w:rStyle w:val="Link"/>
            <w:lang w:val="en-US"/>
          </w:rPr>
          <w:t>https://www.researchgate.net/profile/Ginny_Focht-New/publication/227502661_Persons_With_Developmental_Disabilities_Exposed_to_Interpersonal_Violence_and_Crime_Strategies_and_Guidance_for_Assessment/links/55ca432008aea2d9bdcbfcad.pdf.</w:t>
        </w:r>
      </w:hyperlink>
      <w:r w:rsidRPr="008B63FD">
        <w:rPr>
          <w:lang w:val="en-US"/>
        </w:rPr>
        <w:cr/>
      </w:r>
    </w:p>
    <w:p w14:paraId="23A0FD4E" w14:textId="77777777" w:rsidR="006C589D" w:rsidRPr="008B63FD" w:rsidRDefault="006C589D" w:rsidP="008B63FD">
      <w:pPr>
        <w:pStyle w:val="Listenabsatz"/>
        <w:numPr>
          <w:ilvl w:val="0"/>
          <w:numId w:val="21"/>
        </w:numPr>
        <w:rPr>
          <w:lang w:val="en-US"/>
        </w:rPr>
      </w:pPr>
      <w:r w:rsidRPr="008B63FD">
        <w:rPr>
          <w:lang w:val="en-US"/>
        </w:rPr>
        <w:t xml:space="preserve">Fox, M. H., White, G. W., Rooney, C. &amp; Rowland, Jennifer, L. Rowland. (2007). Disaster Preparedness and Response for Persons With Mobility Impairments. Results From the University of Kansas Nobody Left Behind Study. Available at </w:t>
      </w:r>
      <w:hyperlink r:id="rId45" w:history="1">
        <w:r w:rsidRPr="008B63FD">
          <w:rPr>
            <w:rStyle w:val="Link"/>
            <w:lang w:val="en-US"/>
          </w:rPr>
          <w:t>http://dps.sagepub.com/content/17/4/196.short</w:t>
        </w:r>
      </w:hyperlink>
      <w:r w:rsidRPr="008B63FD">
        <w:rPr>
          <w:lang w:val="en-US"/>
        </w:rPr>
        <w:t>.</w:t>
      </w:r>
      <w:r w:rsidRPr="008B63FD">
        <w:rPr>
          <w:lang w:val="en-US"/>
        </w:rPr>
        <w:cr/>
      </w:r>
    </w:p>
    <w:p w14:paraId="72224C6F" w14:textId="77777777" w:rsidR="006C589D" w:rsidRPr="008B63FD" w:rsidRDefault="006C589D" w:rsidP="008B63FD">
      <w:pPr>
        <w:pStyle w:val="Listenabsatz"/>
        <w:numPr>
          <w:ilvl w:val="0"/>
          <w:numId w:val="21"/>
        </w:numPr>
        <w:rPr>
          <w:lang w:val="en-US"/>
        </w:rPr>
      </w:pPr>
      <w:r w:rsidRPr="008B63FD">
        <w:rPr>
          <w:lang w:val="en-US"/>
        </w:rPr>
        <w:t xml:space="preserve">Fox, M. H., White, G. W., Rooney, C., Cahill, A. (2010). The psychosocial impact of hurricane Katrina on persons with disabilities and independent living center staff living on the American Gulf coast, p. 231-240. Available at </w:t>
      </w:r>
      <w:hyperlink r:id="rId46" w:history="1">
        <w:r w:rsidRPr="008B63FD">
          <w:rPr>
            <w:rStyle w:val="Link"/>
            <w:lang w:val="en-US"/>
          </w:rPr>
          <w:t>http://www.ncbi.nlm.nih.gov/pubmed/20804266.</w:t>
        </w:r>
      </w:hyperlink>
      <w:r w:rsidRPr="008B63FD">
        <w:rPr>
          <w:lang w:val="en-US"/>
        </w:rPr>
        <w:cr/>
      </w:r>
    </w:p>
    <w:p w14:paraId="28DB39E2" w14:textId="77777777" w:rsidR="006C589D" w:rsidRDefault="006C589D" w:rsidP="008B63FD">
      <w:pPr>
        <w:pStyle w:val="Listenabsatz"/>
        <w:numPr>
          <w:ilvl w:val="0"/>
          <w:numId w:val="21"/>
        </w:numPr>
        <w:rPr>
          <w:lang w:val="en-US"/>
        </w:rPr>
      </w:pPr>
      <w:proofErr w:type="spellStart"/>
      <w:r w:rsidRPr="008B63FD">
        <w:rPr>
          <w:lang w:val="en-US"/>
        </w:rPr>
        <w:t>Friehe</w:t>
      </w:r>
      <w:proofErr w:type="spellEnd"/>
      <w:r w:rsidRPr="008B63FD">
        <w:rPr>
          <w:lang w:val="en-US"/>
        </w:rPr>
        <w:t xml:space="preserve"> M. J. &amp; Swain K. D. (2002). Helping Students with Disabilities Deal with Acts of Terrorism. Available at </w:t>
      </w:r>
      <w:hyperlink r:id="rId47" w:history="1">
        <w:r w:rsidRPr="008B63FD">
          <w:rPr>
            <w:rStyle w:val="Link"/>
            <w:lang w:val="en-US"/>
          </w:rPr>
          <w:t>http://cdq.sagepub.com/content/23/2/87.full.pdf+html.</w:t>
        </w:r>
      </w:hyperlink>
      <w:r w:rsidRPr="008B63FD">
        <w:rPr>
          <w:lang w:val="en-US"/>
        </w:rPr>
        <w:cr/>
      </w:r>
    </w:p>
    <w:p w14:paraId="3BE44CD6" w14:textId="77777777" w:rsidR="008B63FD" w:rsidRPr="008B63FD" w:rsidRDefault="008B63FD" w:rsidP="008B63FD">
      <w:pPr>
        <w:rPr>
          <w:lang w:val="en-US"/>
        </w:rPr>
      </w:pPr>
    </w:p>
    <w:p w14:paraId="7D485ACE" w14:textId="77777777" w:rsidR="006C589D" w:rsidRPr="008B63FD" w:rsidRDefault="006C589D" w:rsidP="008B63FD">
      <w:pPr>
        <w:pStyle w:val="Listenabsatz"/>
        <w:numPr>
          <w:ilvl w:val="0"/>
          <w:numId w:val="21"/>
        </w:numPr>
        <w:rPr>
          <w:lang w:val="en-US"/>
        </w:rPr>
      </w:pPr>
      <w:r w:rsidRPr="008B63FD">
        <w:rPr>
          <w:lang w:val="en-US"/>
        </w:rPr>
        <w:lastRenderedPageBreak/>
        <w:t xml:space="preserve">Furukawa, K., </w:t>
      </w:r>
      <w:proofErr w:type="spellStart"/>
      <w:r w:rsidRPr="008B63FD">
        <w:rPr>
          <w:lang w:val="en-US"/>
        </w:rPr>
        <w:t>Ootsuki</w:t>
      </w:r>
      <w:proofErr w:type="spellEnd"/>
      <w:r w:rsidRPr="008B63FD">
        <w:rPr>
          <w:lang w:val="en-US"/>
        </w:rPr>
        <w:t xml:space="preserve">, M., Kodama M. &amp; Arai, H. (2012). Exacerbation of dementia after the earthquake and tsunami in Japan. Available at </w:t>
      </w:r>
      <w:hyperlink r:id="rId48" w:history="1">
        <w:r w:rsidRPr="008B63FD">
          <w:rPr>
            <w:rStyle w:val="Link"/>
            <w:lang w:val="en-US"/>
          </w:rPr>
          <w:t>http://download.springer.com/static/pdf/579/art%253A10.1007%252Fs00415-011-6329-x.pdf?originUrl=http%3A%2F%2Flink.springer.com%2Farticle%2F10.1007%2Fs00415-011-6329-x&amp;token2=exp=1457630124~acl=%2Fstatic%2Fpdf%2F579%2Fart%25253A10.1007%25252Fs00415-011-6329-x.pdf%3ForiginUrl%3Dhttp%253A%252F%252Flink.springer.com%252Farticle%252F10.1007%252Fs00415-011-6329-x*~hmac=9add07296e37f6c6480dfb7e8cb7dd25e991b8a30a029ee3bc6aee3a1e36c09c</w:t>
        </w:r>
      </w:hyperlink>
      <w:r w:rsidRPr="008B63FD">
        <w:rPr>
          <w:lang w:val="en-US"/>
        </w:rPr>
        <w:t>.</w:t>
      </w:r>
      <w:r w:rsidRPr="008B63FD">
        <w:rPr>
          <w:lang w:val="en-US"/>
        </w:rPr>
        <w:cr/>
      </w:r>
    </w:p>
    <w:p w14:paraId="601EE015" w14:textId="1C45F190" w:rsidR="006C589D" w:rsidRPr="008B63FD" w:rsidRDefault="006C589D" w:rsidP="006C589D">
      <w:pPr>
        <w:pStyle w:val="Listenabsatz"/>
        <w:numPr>
          <w:ilvl w:val="0"/>
          <w:numId w:val="21"/>
        </w:numPr>
        <w:rPr>
          <w:lang w:val="en-US"/>
        </w:rPr>
      </w:pPr>
      <w:r w:rsidRPr="008B63FD">
        <w:rPr>
          <w:lang w:val="en-US"/>
        </w:rPr>
        <w:t>Ha, K</w:t>
      </w:r>
      <w:proofErr w:type="gramStart"/>
      <w:r w:rsidRPr="008B63FD">
        <w:rPr>
          <w:lang w:val="en-US"/>
        </w:rPr>
        <w:t>.-</w:t>
      </w:r>
      <w:proofErr w:type="gramEnd"/>
      <w:r w:rsidRPr="008B63FD">
        <w:rPr>
          <w:lang w:val="en-US"/>
        </w:rPr>
        <w:t xml:space="preserve">M. (2016). Inclusion of people with disabilities, their needs and participation, into disaster management: a comparative perspective. Available at </w:t>
      </w:r>
      <w:hyperlink r:id="rId49" w:history="1">
        <w:r w:rsidRPr="008B63FD">
          <w:rPr>
            <w:rStyle w:val="Link"/>
            <w:lang w:val="en-US"/>
          </w:rPr>
          <w:t>http://www.tandfonline.com/doi/abs/10.1080/17477891.2015.1090387.</w:t>
        </w:r>
      </w:hyperlink>
      <w:r w:rsidRPr="008B63FD">
        <w:rPr>
          <w:lang w:val="en-US"/>
        </w:rPr>
        <w:cr/>
      </w:r>
    </w:p>
    <w:p w14:paraId="6A5EE98E" w14:textId="77777777" w:rsidR="006C589D" w:rsidRPr="008B63FD" w:rsidRDefault="006C589D" w:rsidP="008B63FD">
      <w:pPr>
        <w:pStyle w:val="Listenabsatz"/>
        <w:numPr>
          <w:ilvl w:val="0"/>
          <w:numId w:val="21"/>
        </w:numPr>
        <w:rPr>
          <w:lang w:val="en-US"/>
        </w:rPr>
      </w:pPr>
      <w:r w:rsidRPr="008B63FD">
        <w:rPr>
          <w:lang w:val="en-US"/>
        </w:rPr>
        <w:t xml:space="preserve">Hall, J. C., Jobson, L. &amp; Langdon, P. E. (2014). Measuring symptoms of post-traumatic stress disorder in people with intellectual disabilities: The development and psychometric properties of the Impact of Event Scale-Intellectual Disabilities (IES-IDs). Available at </w:t>
      </w:r>
      <w:hyperlink r:id="rId50" w:history="1">
        <w:r w:rsidRPr="008B63FD">
          <w:rPr>
            <w:rStyle w:val="Link"/>
            <w:lang w:val="en-US"/>
          </w:rPr>
          <w:t>http://onlinelibrary.wiley.com/doi/10.1111/bjc.12048/pdf.</w:t>
        </w:r>
      </w:hyperlink>
      <w:r w:rsidRPr="008B63FD">
        <w:rPr>
          <w:lang w:val="en-US"/>
        </w:rPr>
        <w:cr/>
      </w:r>
    </w:p>
    <w:p w14:paraId="5632D33D" w14:textId="77777777" w:rsidR="006C589D" w:rsidRPr="008B63FD" w:rsidRDefault="006C589D" w:rsidP="008B63FD">
      <w:pPr>
        <w:pStyle w:val="Listenabsatz"/>
        <w:numPr>
          <w:ilvl w:val="0"/>
          <w:numId w:val="21"/>
        </w:numPr>
        <w:rPr>
          <w:lang w:val="en-US"/>
        </w:rPr>
      </w:pPr>
      <w:r w:rsidRPr="008B63FD">
        <w:rPr>
          <w:lang w:val="en-US"/>
        </w:rPr>
        <w:t xml:space="preserve">Hemingway, L. &amp; Priestley, M. (2006). Natural Hazards, Human Vulnerability, and Disabling Societies: A Disaster for Disabled People? Available at </w:t>
      </w:r>
      <w:hyperlink r:id="rId51" w:history="1">
        <w:r w:rsidRPr="008B63FD">
          <w:rPr>
            <w:rStyle w:val="Link"/>
            <w:lang w:val="en-US"/>
          </w:rPr>
          <w:t>http://www.rds.hawaii.edu/ojs/index.php/journal/article/view/337/1037.</w:t>
        </w:r>
      </w:hyperlink>
      <w:r w:rsidRPr="008B63FD">
        <w:rPr>
          <w:lang w:val="en-US"/>
        </w:rPr>
        <w:cr/>
      </w:r>
    </w:p>
    <w:p w14:paraId="76DE9F27" w14:textId="77777777" w:rsidR="006C589D" w:rsidRPr="008B63FD" w:rsidRDefault="006C589D" w:rsidP="008B63FD">
      <w:pPr>
        <w:pStyle w:val="Listenabsatz"/>
        <w:numPr>
          <w:ilvl w:val="0"/>
          <w:numId w:val="21"/>
        </w:numPr>
        <w:rPr>
          <w:lang w:val="en-US"/>
        </w:rPr>
      </w:pPr>
      <w:proofErr w:type="spellStart"/>
      <w:r w:rsidRPr="008B63FD">
        <w:rPr>
          <w:lang w:val="en-US"/>
        </w:rPr>
        <w:t>Hemmati</w:t>
      </w:r>
      <w:proofErr w:type="spellEnd"/>
      <w:r w:rsidRPr="008B63FD">
        <w:rPr>
          <w:lang w:val="en-US"/>
        </w:rPr>
        <w:t xml:space="preserve">, M. A., </w:t>
      </w:r>
      <w:proofErr w:type="spellStart"/>
      <w:r w:rsidRPr="008B63FD">
        <w:rPr>
          <w:lang w:val="en-US"/>
        </w:rPr>
        <w:t>Shokoohi</w:t>
      </w:r>
      <w:proofErr w:type="spellEnd"/>
      <w:r w:rsidRPr="008B63FD">
        <w:rPr>
          <w:lang w:val="en-US"/>
        </w:rPr>
        <w:t xml:space="preserve">, H., </w:t>
      </w:r>
      <w:proofErr w:type="spellStart"/>
      <w:r w:rsidRPr="008B63FD">
        <w:rPr>
          <w:lang w:val="en-US"/>
        </w:rPr>
        <w:t>Masoumi</w:t>
      </w:r>
      <w:proofErr w:type="spellEnd"/>
      <w:r w:rsidRPr="008B63FD">
        <w:rPr>
          <w:lang w:val="en-US"/>
        </w:rPr>
        <w:t xml:space="preserve">, M., </w:t>
      </w:r>
      <w:proofErr w:type="spellStart"/>
      <w:r w:rsidRPr="008B63FD">
        <w:rPr>
          <w:lang w:val="en-US"/>
        </w:rPr>
        <w:t>Khateri</w:t>
      </w:r>
      <w:proofErr w:type="spellEnd"/>
      <w:r w:rsidRPr="008B63FD">
        <w:rPr>
          <w:lang w:val="en-US"/>
        </w:rPr>
        <w:t xml:space="preserve">, S., </w:t>
      </w:r>
      <w:proofErr w:type="spellStart"/>
      <w:r w:rsidRPr="008B63FD">
        <w:rPr>
          <w:lang w:val="en-US"/>
        </w:rPr>
        <w:t>Soroush</w:t>
      </w:r>
      <w:proofErr w:type="spellEnd"/>
      <w:r w:rsidRPr="008B63FD">
        <w:rPr>
          <w:lang w:val="en-US"/>
        </w:rPr>
        <w:t xml:space="preserve">, M., </w:t>
      </w:r>
      <w:proofErr w:type="spellStart"/>
      <w:r w:rsidRPr="008B63FD">
        <w:rPr>
          <w:lang w:val="en-US"/>
        </w:rPr>
        <w:t>Modirian</w:t>
      </w:r>
      <w:proofErr w:type="spellEnd"/>
      <w:r w:rsidRPr="008B63FD">
        <w:rPr>
          <w:lang w:val="en-US"/>
        </w:rPr>
        <w:t xml:space="preserve">, E., Poor </w:t>
      </w:r>
      <w:proofErr w:type="spellStart"/>
      <w:r w:rsidRPr="008B63FD">
        <w:rPr>
          <w:lang w:val="en-US"/>
        </w:rPr>
        <w:t>Zamany</w:t>
      </w:r>
      <w:proofErr w:type="spellEnd"/>
      <w:r w:rsidRPr="008B63FD">
        <w:rPr>
          <w:lang w:val="en-US"/>
        </w:rPr>
        <w:t xml:space="preserve"> Nejat </w:t>
      </w:r>
      <w:proofErr w:type="spellStart"/>
      <w:r w:rsidRPr="008B63FD">
        <w:rPr>
          <w:lang w:val="en-US"/>
        </w:rPr>
        <w:t>Kermany</w:t>
      </w:r>
      <w:proofErr w:type="spellEnd"/>
      <w:r w:rsidRPr="008B63FD">
        <w:rPr>
          <w:lang w:val="en-US"/>
        </w:rPr>
        <w:t xml:space="preserve">, M., Hosseini, M. &amp; Mousavi, B. (2015). Mental health disorders in child and adolescent survivors of post-war landmine explosions. Military Medical Research, 2(1). Available at </w:t>
      </w:r>
      <w:hyperlink r:id="rId52" w:history="1">
        <w:r w:rsidRPr="008B63FD">
          <w:rPr>
            <w:rStyle w:val="Link"/>
            <w:lang w:val="en-US"/>
          </w:rPr>
          <w:t>http://doi.org/10.1186/s40779-015-0052-3.</w:t>
        </w:r>
      </w:hyperlink>
      <w:r w:rsidRPr="008B63FD">
        <w:rPr>
          <w:lang w:val="en-US"/>
        </w:rPr>
        <w:cr/>
      </w:r>
    </w:p>
    <w:p w14:paraId="558C8CC2" w14:textId="77777777" w:rsidR="006C589D" w:rsidRPr="008B63FD" w:rsidRDefault="006C589D" w:rsidP="008B63FD">
      <w:pPr>
        <w:pStyle w:val="Listenabsatz"/>
        <w:numPr>
          <w:ilvl w:val="0"/>
          <w:numId w:val="21"/>
        </w:numPr>
        <w:rPr>
          <w:lang w:val="en-US"/>
        </w:rPr>
      </w:pPr>
      <w:r w:rsidRPr="008B63FD">
        <w:rPr>
          <w:lang w:val="en-US"/>
        </w:rPr>
        <w:t xml:space="preserve">Hollins, S. &amp; </w:t>
      </w:r>
      <w:proofErr w:type="spellStart"/>
      <w:r w:rsidRPr="008B63FD">
        <w:rPr>
          <w:lang w:val="en-US"/>
        </w:rPr>
        <w:t>Sinason</w:t>
      </w:r>
      <w:proofErr w:type="spellEnd"/>
      <w:r w:rsidRPr="008B63FD">
        <w:rPr>
          <w:lang w:val="en-US"/>
        </w:rPr>
        <w:t xml:space="preserve">, V. (2000). Psychotherapy, learning disabilities and trauma: New perspectives. Available at </w:t>
      </w:r>
      <w:hyperlink r:id="rId53" w:history="1">
        <w:r w:rsidRPr="008B63FD">
          <w:rPr>
            <w:rStyle w:val="Link"/>
            <w:lang w:val="en-US"/>
          </w:rPr>
          <w:t>http://bjp.rcpsych.org/content/bjprcpsych/176/1/32.full.pdf.</w:t>
        </w:r>
      </w:hyperlink>
      <w:r w:rsidRPr="008B63FD">
        <w:rPr>
          <w:lang w:val="en-US"/>
        </w:rPr>
        <w:cr/>
      </w:r>
    </w:p>
    <w:p w14:paraId="0C00D668" w14:textId="77777777" w:rsidR="006C589D" w:rsidRPr="008B63FD" w:rsidRDefault="006C589D" w:rsidP="008B63FD">
      <w:pPr>
        <w:pStyle w:val="Listenabsatz"/>
        <w:numPr>
          <w:ilvl w:val="0"/>
          <w:numId w:val="21"/>
        </w:numPr>
        <w:rPr>
          <w:lang w:val="en-US"/>
        </w:rPr>
      </w:pPr>
      <w:proofErr w:type="spellStart"/>
      <w:r w:rsidRPr="00D9356F">
        <w:t>Hunt</w:t>
      </w:r>
      <w:proofErr w:type="spellEnd"/>
      <w:r w:rsidRPr="00D9356F">
        <w:t xml:space="preserve">, M. R., Chung, R., Durocher, E. &amp; Henrys, J. H. (2015). </w:t>
      </w:r>
      <w:r w:rsidRPr="008B63FD">
        <w:rPr>
          <w:lang w:val="en-US"/>
        </w:rPr>
        <w:t xml:space="preserve">Haitian and international responders' and decision-makers' perspectives regarding disability and the response to the 2010 Haiti earthquake. Available at </w:t>
      </w:r>
      <w:hyperlink r:id="rId54" w:history="1">
        <w:r w:rsidRPr="008B63FD">
          <w:rPr>
            <w:rStyle w:val="Link"/>
            <w:lang w:val="en-US"/>
          </w:rPr>
          <w:t>http://www.ncbi.nlm.nih.gov/pmc/articles/PMC4530138/pdf/GHA-8-27969.pdf.</w:t>
        </w:r>
      </w:hyperlink>
      <w:r w:rsidRPr="008B63FD">
        <w:rPr>
          <w:lang w:val="en-US"/>
        </w:rPr>
        <w:cr/>
      </w:r>
    </w:p>
    <w:p w14:paraId="172E04CA" w14:textId="77777777" w:rsidR="006C589D" w:rsidRPr="008B63FD" w:rsidRDefault="006C589D" w:rsidP="008B63FD">
      <w:pPr>
        <w:pStyle w:val="Listenabsatz"/>
        <w:numPr>
          <w:ilvl w:val="0"/>
          <w:numId w:val="21"/>
        </w:numPr>
        <w:rPr>
          <w:lang w:val="en-US"/>
        </w:rPr>
      </w:pPr>
      <w:r w:rsidRPr="008B63FD">
        <w:rPr>
          <w:lang w:val="en-US"/>
        </w:rPr>
        <w:t xml:space="preserve">Hussain, A., </w:t>
      </w:r>
      <w:proofErr w:type="spellStart"/>
      <w:r w:rsidRPr="008B63FD">
        <w:rPr>
          <w:lang w:val="en-US"/>
        </w:rPr>
        <w:t>Wenbi</w:t>
      </w:r>
      <w:proofErr w:type="spellEnd"/>
      <w:r w:rsidRPr="008B63FD">
        <w:rPr>
          <w:lang w:val="en-US"/>
        </w:rPr>
        <w:t xml:space="preserve">, R., Lopes da Silva, A., </w:t>
      </w:r>
      <w:proofErr w:type="spellStart"/>
      <w:r w:rsidRPr="008B63FD">
        <w:rPr>
          <w:lang w:val="en-US"/>
        </w:rPr>
        <w:t>Nadher</w:t>
      </w:r>
      <w:proofErr w:type="spellEnd"/>
      <w:r w:rsidRPr="008B63FD">
        <w:rPr>
          <w:lang w:val="en-US"/>
        </w:rPr>
        <w:t xml:space="preserve">, M. &amp; </w:t>
      </w:r>
      <w:proofErr w:type="spellStart"/>
      <w:r w:rsidRPr="008B63FD">
        <w:rPr>
          <w:lang w:val="en-US"/>
        </w:rPr>
        <w:t>Mudhish</w:t>
      </w:r>
      <w:proofErr w:type="spellEnd"/>
      <w:r w:rsidRPr="008B63FD">
        <w:rPr>
          <w:lang w:val="en-US"/>
        </w:rPr>
        <w:t xml:space="preserve">, M. (2015). Health and emergency-care platform for the elderly and disabled people in the Smart City. Available at </w:t>
      </w:r>
      <w:hyperlink r:id="rId55" w:history="1">
        <w:r w:rsidRPr="008B63FD">
          <w:rPr>
            <w:rStyle w:val="Link"/>
            <w:lang w:val="en-US"/>
          </w:rPr>
          <w:t>http://www.sciencedirect.com/science/article/pii/S0164121215001867.</w:t>
        </w:r>
      </w:hyperlink>
      <w:r w:rsidRPr="008B63FD">
        <w:rPr>
          <w:lang w:val="en-US"/>
        </w:rPr>
        <w:cr/>
      </w:r>
    </w:p>
    <w:p w14:paraId="5B7A64EA" w14:textId="77777777" w:rsidR="006C589D" w:rsidRDefault="006C589D" w:rsidP="008B63FD">
      <w:pPr>
        <w:pStyle w:val="Listenabsatz"/>
        <w:numPr>
          <w:ilvl w:val="0"/>
          <w:numId w:val="21"/>
        </w:numPr>
        <w:rPr>
          <w:lang w:val="en-US"/>
        </w:rPr>
      </w:pPr>
      <w:r w:rsidRPr="008B63FD">
        <w:rPr>
          <w:lang w:val="en-US"/>
        </w:rPr>
        <w:t xml:space="preserve">Inagaki, M. Hayashi, T. (2012). An important message for parents of children with developmental disabilities who have encountered unprecedented disaster. Available at </w:t>
      </w:r>
      <w:hyperlink r:id="rId56" w:history="1">
        <w:r w:rsidRPr="008B63FD">
          <w:rPr>
            <w:rStyle w:val="Link"/>
            <w:lang w:val="en-US"/>
          </w:rPr>
          <w:t>http://www.brainanddevelopment.com/article/S0387-7604%2812%2900218-5/pdf.</w:t>
        </w:r>
      </w:hyperlink>
      <w:r w:rsidRPr="008B63FD">
        <w:rPr>
          <w:lang w:val="en-US"/>
        </w:rPr>
        <w:cr/>
      </w:r>
    </w:p>
    <w:p w14:paraId="70490226" w14:textId="77777777" w:rsidR="008B63FD" w:rsidRPr="008B63FD" w:rsidRDefault="008B63FD" w:rsidP="008B63FD">
      <w:pPr>
        <w:pStyle w:val="Listenabsatz"/>
        <w:rPr>
          <w:lang w:val="en-US"/>
        </w:rPr>
      </w:pPr>
    </w:p>
    <w:p w14:paraId="017E534E" w14:textId="77777777" w:rsidR="006C589D" w:rsidRPr="008B63FD" w:rsidRDefault="006C589D" w:rsidP="008B63FD">
      <w:pPr>
        <w:pStyle w:val="Listenabsatz"/>
        <w:numPr>
          <w:ilvl w:val="0"/>
          <w:numId w:val="21"/>
        </w:numPr>
        <w:rPr>
          <w:lang w:val="en-US"/>
        </w:rPr>
      </w:pPr>
      <w:r w:rsidRPr="008B63FD">
        <w:rPr>
          <w:lang w:val="en-US"/>
        </w:rPr>
        <w:lastRenderedPageBreak/>
        <w:t xml:space="preserve">International Hurricane Center. Hearn Morrow, B. (1999). Identifying and Mapping Community Vulnerability. Available at </w:t>
      </w:r>
      <w:hyperlink r:id="rId57" w:history="1">
        <w:r w:rsidRPr="008B63FD">
          <w:rPr>
            <w:rStyle w:val="Link"/>
            <w:lang w:val="en-US"/>
          </w:rPr>
          <w:t>http://www.geo.mtu.edu/rs4hazards/links/Social-KateG/Attachments%20Used/IdMapComVulnerability.pdf</w:t>
        </w:r>
      </w:hyperlink>
      <w:r w:rsidRPr="008B63FD">
        <w:rPr>
          <w:lang w:val="en-US"/>
        </w:rPr>
        <w:t>.</w:t>
      </w:r>
      <w:r w:rsidRPr="008B63FD">
        <w:rPr>
          <w:lang w:val="en-US"/>
        </w:rPr>
        <w:cr/>
      </w:r>
    </w:p>
    <w:p w14:paraId="664E9932" w14:textId="77777777" w:rsidR="006C589D" w:rsidRPr="008B63FD" w:rsidRDefault="006C589D" w:rsidP="008B63FD">
      <w:pPr>
        <w:pStyle w:val="Listenabsatz"/>
        <w:numPr>
          <w:ilvl w:val="0"/>
          <w:numId w:val="21"/>
        </w:numPr>
        <w:rPr>
          <w:lang w:val="en-US"/>
        </w:rPr>
      </w:pPr>
      <w:r w:rsidRPr="008B63FD">
        <w:rPr>
          <w:lang w:val="en-US"/>
        </w:rPr>
        <w:t xml:space="preserve">Islam, S. (2014). Deficiency of Disability Issue in Disaster Risk Reduction Strategy: Implications on Human Security and Social Cohesion. Available at </w:t>
      </w:r>
      <w:hyperlink r:id="rId58" w:history="1">
        <w:r w:rsidRPr="008B63FD">
          <w:rPr>
            <w:rStyle w:val="Link"/>
            <w:lang w:val="en-US"/>
          </w:rPr>
          <w:t>http://link.springer.com/chapter/10.1007/978-81-322-1976-7_8.</w:t>
        </w:r>
      </w:hyperlink>
      <w:r w:rsidRPr="008B63FD">
        <w:rPr>
          <w:lang w:val="en-US"/>
        </w:rPr>
        <w:cr/>
      </w:r>
    </w:p>
    <w:p w14:paraId="70580667" w14:textId="77777777" w:rsidR="006C589D" w:rsidRPr="008B63FD" w:rsidRDefault="006C589D" w:rsidP="008B63FD">
      <w:pPr>
        <w:pStyle w:val="Listenabsatz"/>
        <w:numPr>
          <w:ilvl w:val="0"/>
          <w:numId w:val="21"/>
        </w:numPr>
        <w:rPr>
          <w:lang w:val="en-US"/>
        </w:rPr>
      </w:pPr>
      <w:r w:rsidRPr="008B63FD">
        <w:rPr>
          <w:lang w:val="en-US"/>
        </w:rPr>
        <w:t>Johnstone, C. (2006)</w:t>
      </w:r>
      <w:proofErr w:type="gramStart"/>
      <w:r w:rsidRPr="008B63FD">
        <w:rPr>
          <w:lang w:val="en-US"/>
        </w:rPr>
        <w:t>.Disability</w:t>
      </w:r>
      <w:proofErr w:type="gramEnd"/>
      <w:r w:rsidRPr="008B63FD">
        <w:rPr>
          <w:lang w:val="en-US"/>
        </w:rPr>
        <w:t xml:space="preserve"> Studies and Disaster Services: Putting the “DS” in “DS”. Available at </w:t>
      </w:r>
      <w:hyperlink r:id="rId59" w:history="1">
        <w:r w:rsidRPr="008B63FD">
          <w:rPr>
            <w:rStyle w:val="Link"/>
            <w:lang w:val="en-US"/>
          </w:rPr>
          <w:t>http://www.rds.hawaii.edu/ojs/index.php/journal/article/view/341/1049</w:t>
        </w:r>
      </w:hyperlink>
      <w:r w:rsidRPr="008B63FD">
        <w:rPr>
          <w:lang w:val="en-US"/>
        </w:rPr>
        <w:t>.</w:t>
      </w:r>
      <w:r w:rsidRPr="008B63FD">
        <w:rPr>
          <w:lang w:val="en-US"/>
        </w:rPr>
        <w:cr/>
      </w:r>
    </w:p>
    <w:p w14:paraId="7BFA90A8" w14:textId="77777777" w:rsidR="006C589D" w:rsidRPr="008B63FD" w:rsidRDefault="006C589D" w:rsidP="008B63FD">
      <w:pPr>
        <w:pStyle w:val="Listenabsatz"/>
        <w:numPr>
          <w:ilvl w:val="0"/>
          <w:numId w:val="21"/>
        </w:numPr>
        <w:rPr>
          <w:lang w:val="en-US"/>
        </w:rPr>
      </w:pPr>
      <w:proofErr w:type="spellStart"/>
      <w:r w:rsidRPr="008B63FD">
        <w:rPr>
          <w:lang w:val="en-US"/>
        </w:rPr>
        <w:t>Kailes</w:t>
      </w:r>
      <w:proofErr w:type="spellEnd"/>
      <w:r w:rsidRPr="008B63FD">
        <w:rPr>
          <w:lang w:val="en-US"/>
        </w:rPr>
        <w:t xml:space="preserve">, J. I. &amp; Enders, A. (2007). Moving Beyond “Special Needs”: A Function Based Framework for Emergency Management and Planning. Available at </w:t>
      </w:r>
      <w:hyperlink r:id="rId60" w:history="1">
        <w:r w:rsidRPr="008B63FD">
          <w:rPr>
            <w:rStyle w:val="Link"/>
            <w:lang w:val="en-US"/>
          </w:rPr>
          <w:t>http://disability.law.uiowa.edu/dpn_hi/380.pdf</w:t>
        </w:r>
      </w:hyperlink>
      <w:r w:rsidRPr="008B63FD">
        <w:rPr>
          <w:lang w:val="en-US"/>
        </w:rPr>
        <w:t>.</w:t>
      </w:r>
      <w:r w:rsidRPr="008B63FD">
        <w:rPr>
          <w:lang w:val="en-US"/>
        </w:rPr>
        <w:cr/>
      </w:r>
    </w:p>
    <w:p w14:paraId="568C64F5" w14:textId="77777777" w:rsidR="006C589D" w:rsidRPr="008B63FD" w:rsidRDefault="006C589D" w:rsidP="008B63FD">
      <w:pPr>
        <w:pStyle w:val="Listenabsatz"/>
        <w:numPr>
          <w:ilvl w:val="0"/>
          <w:numId w:val="21"/>
        </w:numPr>
        <w:rPr>
          <w:lang w:val="en-US"/>
        </w:rPr>
      </w:pPr>
      <w:r w:rsidRPr="008B63FD">
        <w:rPr>
          <w:lang w:val="en-US"/>
        </w:rPr>
        <w:t xml:space="preserve">Kent, M. &amp; Ellis, K. (2015). People with disability and new disaster communications: access and the social media mash-up. Available at </w:t>
      </w:r>
      <w:hyperlink r:id="rId61" w:history="1">
        <w:r w:rsidRPr="008B63FD">
          <w:rPr>
            <w:rStyle w:val="Link"/>
            <w:lang w:val="en-US"/>
          </w:rPr>
          <w:t>http://www.tandfonline.com/doi/abs/10.1080/09687599.2015.1021756</w:t>
        </w:r>
      </w:hyperlink>
      <w:r w:rsidRPr="008B63FD">
        <w:rPr>
          <w:lang w:val="en-US"/>
        </w:rPr>
        <w:cr/>
      </w:r>
    </w:p>
    <w:p w14:paraId="6309E272" w14:textId="77777777" w:rsidR="006C589D" w:rsidRPr="008B63FD" w:rsidRDefault="006C589D" w:rsidP="008B63FD">
      <w:pPr>
        <w:pStyle w:val="Listenabsatz"/>
        <w:numPr>
          <w:ilvl w:val="0"/>
          <w:numId w:val="21"/>
        </w:numPr>
        <w:rPr>
          <w:lang w:val="en-US"/>
        </w:rPr>
      </w:pPr>
      <w:proofErr w:type="spellStart"/>
      <w:r w:rsidRPr="008B63FD">
        <w:rPr>
          <w:lang w:val="en-US"/>
        </w:rPr>
        <w:t>Kett</w:t>
      </w:r>
      <w:proofErr w:type="spellEnd"/>
      <w:r w:rsidRPr="008B63FD">
        <w:rPr>
          <w:lang w:val="en-US"/>
        </w:rPr>
        <w:t xml:space="preserve">, M., Stubbs, S. &amp; Yeo, R. (2005). Disability in Conflict and Emergency Situations. Focus on Tsunami-affected Areas. Available at </w:t>
      </w:r>
      <w:hyperlink r:id="rId62" w:history="1">
        <w:r w:rsidRPr="008B63FD">
          <w:rPr>
            <w:rStyle w:val="Link"/>
            <w:lang w:val="en-US"/>
          </w:rPr>
          <w:t>http://www.alnap.org/pool/files/handicap_international_disability_conflict_feb06.pdf</w:t>
        </w:r>
      </w:hyperlink>
      <w:r w:rsidRPr="008B63FD">
        <w:rPr>
          <w:lang w:val="en-US"/>
        </w:rPr>
        <w:t>.</w:t>
      </w:r>
      <w:r w:rsidRPr="008B63FD">
        <w:rPr>
          <w:lang w:val="en-US"/>
        </w:rPr>
        <w:cr/>
      </w:r>
    </w:p>
    <w:p w14:paraId="0D410848" w14:textId="77777777" w:rsidR="006C589D" w:rsidRPr="008B63FD" w:rsidRDefault="006C589D" w:rsidP="008B63FD">
      <w:pPr>
        <w:pStyle w:val="Listenabsatz"/>
        <w:numPr>
          <w:ilvl w:val="0"/>
          <w:numId w:val="21"/>
        </w:numPr>
        <w:rPr>
          <w:lang w:val="en-US"/>
        </w:rPr>
      </w:pPr>
      <w:proofErr w:type="spellStart"/>
      <w:r w:rsidRPr="008B63FD">
        <w:rPr>
          <w:lang w:val="en-US"/>
        </w:rPr>
        <w:t>Kettaneh</w:t>
      </w:r>
      <w:proofErr w:type="spellEnd"/>
      <w:r w:rsidRPr="008B63FD">
        <w:rPr>
          <w:lang w:val="en-US"/>
        </w:rPr>
        <w:t xml:space="preserve">, A., A., &amp; </w:t>
      </w:r>
      <w:proofErr w:type="spellStart"/>
      <w:r w:rsidRPr="008B63FD">
        <w:rPr>
          <w:lang w:val="en-US"/>
        </w:rPr>
        <w:t>Slevin</w:t>
      </w:r>
      <w:proofErr w:type="spellEnd"/>
      <w:r w:rsidRPr="008B63FD">
        <w:rPr>
          <w:lang w:val="en-US"/>
        </w:rPr>
        <w:t xml:space="preserve">, J., R. (2014). National Module for Helping Individuals with Physical Disabilities In Disaster Events. Journal of Applied Rehabilitation Counseling, 45(4), 3. Available at </w:t>
      </w:r>
      <w:hyperlink r:id="rId63" w:history="1">
        <w:r w:rsidRPr="008B63FD">
          <w:rPr>
            <w:rStyle w:val="Link"/>
            <w:lang w:val="en-US"/>
          </w:rPr>
          <w:t>https://www.questia.com/library/journal/1P3-3266510221/national-module-for-helping-individuals-with-physical</w:t>
        </w:r>
      </w:hyperlink>
      <w:r w:rsidRPr="008B63FD">
        <w:rPr>
          <w:lang w:val="en-US"/>
        </w:rPr>
        <w:t>.</w:t>
      </w:r>
      <w:r w:rsidRPr="008B63FD">
        <w:rPr>
          <w:lang w:val="en-US"/>
        </w:rPr>
        <w:cr/>
      </w:r>
    </w:p>
    <w:p w14:paraId="12E775F8" w14:textId="77777777" w:rsidR="006C589D" w:rsidRPr="008B63FD" w:rsidRDefault="006C589D" w:rsidP="008B63FD">
      <w:pPr>
        <w:pStyle w:val="Listenabsatz"/>
        <w:numPr>
          <w:ilvl w:val="0"/>
          <w:numId w:val="21"/>
        </w:numPr>
        <w:rPr>
          <w:lang w:val="en-US"/>
        </w:rPr>
      </w:pPr>
      <w:r w:rsidRPr="00D9356F">
        <w:t xml:space="preserve">Koo, J., Kim, B., Kim, Y. (2014). </w:t>
      </w:r>
      <w:r w:rsidRPr="008B63FD">
        <w:rPr>
          <w:lang w:val="en-US"/>
        </w:rPr>
        <w:t xml:space="preserve">Estimating the effects of mental disorientation and physical fatigue in semi-panic evacuation. p. 2379-2390. Available at </w:t>
      </w:r>
      <w:hyperlink r:id="rId64" w:history="1">
        <w:r w:rsidRPr="008B63FD">
          <w:rPr>
            <w:rStyle w:val="Link"/>
            <w:lang w:val="en-US"/>
          </w:rPr>
          <w:t>http://www.sciencedirect.com/science/article/pii/S0957417413007902</w:t>
        </w:r>
      </w:hyperlink>
      <w:r w:rsidRPr="008B63FD">
        <w:rPr>
          <w:lang w:val="en-US"/>
        </w:rPr>
        <w:cr/>
      </w:r>
    </w:p>
    <w:p w14:paraId="69601F3B" w14:textId="5A12FA23" w:rsidR="006C589D" w:rsidRPr="008B63FD" w:rsidRDefault="006C589D" w:rsidP="008B63FD">
      <w:pPr>
        <w:pStyle w:val="Listenabsatz"/>
        <w:numPr>
          <w:ilvl w:val="0"/>
          <w:numId w:val="21"/>
        </w:numPr>
        <w:spacing w:after="0"/>
        <w:rPr>
          <w:lang w:val="en-US"/>
        </w:rPr>
      </w:pPr>
      <w:r w:rsidRPr="00D9356F">
        <w:t xml:space="preserve">Landry, M. D., Raman, S. R. </w:t>
      </w:r>
      <w:proofErr w:type="spellStart"/>
      <w:r w:rsidRPr="00D9356F">
        <w:t>Kohrt</w:t>
      </w:r>
      <w:proofErr w:type="spellEnd"/>
      <w:r w:rsidRPr="00D9356F">
        <w:t xml:space="preserve">, B. A. (2015). </w:t>
      </w:r>
      <w:r w:rsidRPr="008B63FD">
        <w:rPr>
          <w:lang w:val="en-US"/>
        </w:rPr>
        <w:t>Disability as an Emerging Public Health Crisis in</w:t>
      </w:r>
      <w:r w:rsidR="008B63FD">
        <w:rPr>
          <w:lang w:val="en-US"/>
        </w:rPr>
        <w:t xml:space="preserve"> </w:t>
      </w:r>
      <w:proofErr w:type="spellStart"/>
      <w:r w:rsidRPr="008B63FD">
        <w:rPr>
          <w:lang w:val="en-US"/>
        </w:rPr>
        <w:t>Postearth</w:t>
      </w:r>
      <w:proofErr w:type="spellEnd"/>
      <w:r w:rsidRPr="008B63FD">
        <w:rPr>
          <w:lang w:val="en-US"/>
        </w:rPr>
        <w:t xml:space="preserve">-quake Nepal, p. 1515-1517. Available at </w:t>
      </w:r>
      <w:hyperlink r:id="rId65" w:history="1">
        <w:r w:rsidRPr="008B63FD">
          <w:rPr>
            <w:rStyle w:val="Link"/>
            <w:lang w:val="en-US"/>
          </w:rPr>
          <w:t>http://www.ncbi.nlm.nih.gov/pmc/articles/PMC4504299/pdf/AJPH.2015.302809.pdf.</w:t>
        </w:r>
      </w:hyperlink>
      <w:r w:rsidRPr="008B63FD">
        <w:rPr>
          <w:lang w:val="en-US"/>
        </w:rPr>
        <w:cr/>
      </w:r>
    </w:p>
    <w:p w14:paraId="279B13F8" w14:textId="77777777" w:rsidR="006C589D" w:rsidRDefault="006C589D" w:rsidP="008B63FD">
      <w:pPr>
        <w:pStyle w:val="Listenabsatz"/>
        <w:numPr>
          <w:ilvl w:val="0"/>
          <w:numId w:val="21"/>
        </w:numPr>
        <w:rPr>
          <w:lang w:val="en-US"/>
        </w:rPr>
      </w:pPr>
      <w:r w:rsidRPr="008B63FD">
        <w:rPr>
          <w:lang w:val="en-US"/>
        </w:rPr>
        <w:t xml:space="preserve">Liu, M., </w:t>
      </w:r>
      <w:proofErr w:type="spellStart"/>
      <w:r w:rsidRPr="008B63FD">
        <w:rPr>
          <w:lang w:val="en-US"/>
        </w:rPr>
        <w:t>Kohzuki</w:t>
      </w:r>
      <w:proofErr w:type="spellEnd"/>
      <w:r w:rsidRPr="008B63FD">
        <w:rPr>
          <w:lang w:val="en-US"/>
        </w:rPr>
        <w:t xml:space="preserve">, M., </w:t>
      </w:r>
      <w:proofErr w:type="spellStart"/>
      <w:r w:rsidRPr="008B63FD">
        <w:rPr>
          <w:lang w:val="en-US"/>
        </w:rPr>
        <w:t>Hamamura</w:t>
      </w:r>
      <w:proofErr w:type="spellEnd"/>
      <w:r w:rsidRPr="008B63FD">
        <w:rPr>
          <w:lang w:val="en-US"/>
        </w:rPr>
        <w:t xml:space="preserve">, A., Ishikawa, M., </w:t>
      </w:r>
      <w:proofErr w:type="spellStart"/>
      <w:r w:rsidRPr="008B63FD">
        <w:rPr>
          <w:lang w:val="en-US"/>
        </w:rPr>
        <w:t>Saitoh</w:t>
      </w:r>
      <w:proofErr w:type="spellEnd"/>
      <w:r w:rsidRPr="008B63FD">
        <w:rPr>
          <w:lang w:val="en-US"/>
        </w:rPr>
        <w:t xml:space="preserve">, M., </w:t>
      </w:r>
      <w:proofErr w:type="spellStart"/>
      <w:r w:rsidRPr="008B63FD">
        <w:rPr>
          <w:lang w:val="en-US"/>
        </w:rPr>
        <w:t>Kurihara</w:t>
      </w:r>
      <w:proofErr w:type="spellEnd"/>
      <w:r w:rsidRPr="008B63FD">
        <w:rPr>
          <w:lang w:val="en-US"/>
        </w:rPr>
        <w:t xml:space="preserve">, M., </w:t>
      </w:r>
      <w:proofErr w:type="spellStart"/>
      <w:r w:rsidRPr="008B63FD">
        <w:rPr>
          <w:lang w:val="en-US"/>
        </w:rPr>
        <w:t>Handa</w:t>
      </w:r>
      <w:proofErr w:type="spellEnd"/>
      <w:r w:rsidRPr="008B63FD">
        <w:rPr>
          <w:lang w:val="en-US"/>
        </w:rPr>
        <w:t xml:space="preserve">, K., Nakamura, H., </w:t>
      </w:r>
      <w:proofErr w:type="spellStart"/>
      <w:r w:rsidRPr="008B63FD">
        <w:rPr>
          <w:lang w:val="en-US"/>
        </w:rPr>
        <w:t>Fukaura</w:t>
      </w:r>
      <w:proofErr w:type="spellEnd"/>
      <w:r w:rsidRPr="008B63FD">
        <w:rPr>
          <w:lang w:val="en-US"/>
        </w:rPr>
        <w:t xml:space="preserve">, J., Kimura, R., Ito, T. &amp; Matsuzaka, N. (2012). How Did Rehabilitation Professionals Act When Faced with the Great East Japan Earthquake and Disaster? Descriptive Epidemiology of Disability and an Interim Report of the Relief Activities of the Ten Rehabilitation-related Organizations. Available at </w:t>
      </w:r>
      <w:hyperlink r:id="rId66" w:history="1">
        <w:r w:rsidRPr="008B63FD">
          <w:rPr>
            <w:rStyle w:val="Link"/>
            <w:lang w:val="en-US"/>
          </w:rPr>
          <w:t>http://docserver.ingentaconnect.com/deliver/connect/mjl/16501977/v44n5/s5.pdf</w:t>
        </w:r>
        <w:proofErr w:type="gramStart"/>
        <w:r w:rsidRPr="008B63FD">
          <w:rPr>
            <w:rStyle w:val="Link"/>
            <w:lang w:val="en-US"/>
          </w:rPr>
          <w:t>?expires</w:t>
        </w:r>
        <w:proofErr w:type="gramEnd"/>
        <w:r w:rsidRPr="008B63FD">
          <w:rPr>
            <w:rStyle w:val="Link"/>
            <w:lang w:val="en-US"/>
          </w:rPr>
          <w:t>=1460984009&amp;id=86706133&amp;titleid=1029&amp;accname=Guest+User&amp;checksum=941104772D909EF8A55321BACAAC0115.</w:t>
        </w:r>
      </w:hyperlink>
      <w:r w:rsidRPr="008B63FD">
        <w:rPr>
          <w:lang w:val="en-US"/>
        </w:rPr>
        <w:cr/>
      </w:r>
    </w:p>
    <w:p w14:paraId="251300A9" w14:textId="77777777" w:rsidR="008B63FD" w:rsidRPr="008B63FD" w:rsidRDefault="008B63FD" w:rsidP="008B63FD">
      <w:pPr>
        <w:rPr>
          <w:lang w:val="en-US"/>
        </w:rPr>
      </w:pPr>
    </w:p>
    <w:p w14:paraId="0359DC67" w14:textId="77777777" w:rsidR="006C589D" w:rsidRPr="008B63FD" w:rsidRDefault="006C589D" w:rsidP="008B63FD">
      <w:pPr>
        <w:pStyle w:val="Listenabsatz"/>
        <w:numPr>
          <w:ilvl w:val="0"/>
          <w:numId w:val="21"/>
        </w:numPr>
        <w:rPr>
          <w:lang w:val="en-US"/>
        </w:rPr>
      </w:pPr>
      <w:proofErr w:type="spellStart"/>
      <w:r w:rsidRPr="008B63FD">
        <w:rPr>
          <w:lang w:val="en-US"/>
        </w:rPr>
        <w:lastRenderedPageBreak/>
        <w:t>Martorell</w:t>
      </w:r>
      <w:proofErr w:type="spellEnd"/>
      <w:r w:rsidRPr="008B63FD">
        <w:rPr>
          <w:lang w:val="en-US"/>
        </w:rPr>
        <w:t xml:space="preserve">, A., &amp; </w:t>
      </w:r>
      <w:proofErr w:type="spellStart"/>
      <w:r w:rsidRPr="008B63FD">
        <w:rPr>
          <w:lang w:val="en-US"/>
        </w:rPr>
        <w:t>Tsakanikos</w:t>
      </w:r>
      <w:proofErr w:type="spellEnd"/>
      <w:r w:rsidRPr="008B63FD">
        <w:rPr>
          <w:lang w:val="en-US"/>
        </w:rPr>
        <w:t xml:space="preserve">, E. (2008). Traumatic experiences and life events in people with intellectual disability. Available at </w:t>
      </w:r>
      <w:hyperlink r:id="rId67" w:history="1">
        <w:r w:rsidRPr="008B63FD">
          <w:rPr>
            <w:rStyle w:val="Link"/>
            <w:lang w:val="en-US"/>
          </w:rPr>
          <w:t>https://core.ac.uk/download/files/21/14811.pdf</w:t>
        </w:r>
      </w:hyperlink>
      <w:r w:rsidRPr="008B63FD">
        <w:rPr>
          <w:lang w:val="en-US"/>
        </w:rPr>
        <w:t>.</w:t>
      </w:r>
      <w:r w:rsidRPr="008B63FD">
        <w:rPr>
          <w:lang w:val="en-US"/>
        </w:rPr>
        <w:cr/>
      </w:r>
    </w:p>
    <w:p w14:paraId="2968FD96" w14:textId="77777777" w:rsidR="006C589D" w:rsidRPr="008B63FD" w:rsidRDefault="006C589D" w:rsidP="008B63FD">
      <w:pPr>
        <w:pStyle w:val="Listenabsatz"/>
        <w:numPr>
          <w:ilvl w:val="0"/>
          <w:numId w:val="21"/>
        </w:numPr>
        <w:rPr>
          <w:lang w:val="en-US"/>
        </w:rPr>
      </w:pPr>
      <w:r w:rsidRPr="008B63FD">
        <w:rPr>
          <w:lang w:val="en-US"/>
        </w:rPr>
        <w:t xml:space="preserve">Matsumoto, J., Kunii, Y., Akira, W., </w:t>
      </w:r>
      <w:proofErr w:type="spellStart"/>
      <w:r w:rsidRPr="008B63FD">
        <w:rPr>
          <w:lang w:val="en-US"/>
        </w:rPr>
        <w:t>Mashiko</w:t>
      </w:r>
      <w:proofErr w:type="spellEnd"/>
      <w:r w:rsidRPr="008B63FD">
        <w:rPr>
          <w:lang w:val="en-US"/>
        </w:rPr>
        <w:t xml:space="preserve">, H., Yabe, H., </w:t>
      </w:r>
      <w:proofErr w:type="spellStart"/>
      <w:r w:rsidRPr="008B63FD">
        <w:rPr>
          <w:lang w:val="en-US"/>
        </w:rPr>
        <w:t>Niwa</w:t>
      </w:r>
      <w:proofErr w:type="spellEnd"/>
      <w:r w:rsidRPr="008B63FD">
        <w:rPr>
          <w:lang w:val="en-US"/>
        </w:rPr>
        <w:t>, Shin-</w:t>
      </w:r>
      <w:proofErr w:type="spellStart"/>
      <w:r w:rsidRPr="008B63FD">
        <w:rPr>
          <w:lang w:val="en-US"/>
        </w:rPr>
        <w:t>ichi</w:t>
      </w:r>
      <w:proofErr w:type="spellEnd"/>
      <w:r w:rsidRPr="008B63FD">
        <w:rPr>
          <w:lang w:val="en-US"/>
        </w:rPr>
        <w:t xml:space="preserve"> (2014). Mental disorders that exacerbated due to the Fukushima disaster, a complex radioactive contamination disaster, </w:t>
      </w:r>
      <w:proofErr w:type="gramStart"/>
      <w:r w:rsidRPr="008B63FD">
        <w:rPr>
          <w:lang w:val="en-US"/>
        </w:rPr>
        <w:t>p</w:t>
      </w:r>
      <w:proofErr w:type="gramEnd"/>
      <w:r w:rsidRPr="008B63FD">
        <w:rPr>
          <w:lang w:val="en-US"/>
        </w:rPr>
        <w:t xml:space="preserve">. 182-187. Available at </w:t>
      </w:r>
      <w:hyperlink r:id="rId68" w:history="1">
        <w:r w:rsidRPr="008B63FD">
          <w:rPr>
            <w:rStyle w:val="Link"/>
            <w:lang w:val="en-US"/>
          </w:rPr>
          <w:t>http://onlinelibrary.wiley.com/doi/10.1111/pcn.12112/epdf.</w:t>
        </w:r>
      </w:hyperlink>
      <w:r w:rsidRPr="008B63FD">
        <w:rPr>
          <w:lang w:val="en-US"/>
        </w:rPr>
        <w:cr/>
      </w:r>
    </w:p>
    <w:p w14:paraId="1B877400" w14:textId="0075D4FB" w:rsidR="006C589D" w:rsidRPr="008B63FD" w:rsidRDefault="006C589D" w:rsidP="006C589D">
      <w:pPr>
        <w:pStyle w:val="Listenabsatz"/>
        <w:numPr>
          <w:ilvl w:val="0"/>
          <w:numId w:val="21"/>
        </w:numPr>
        <w:rPr>
          <w:lang w:val="en-US"/>
        </w:rPr>
      </w:pPr>
      <w:r w:rsidRPr="008B63FD">
        <w:rPr>
          <w:lang w:val="en-US"/>
        </w:rPr>
        <w:t xml:space="preserve">McAdams </w:t>
      </w:r>
      <w:proofErr w:type="spellStart"/>
      <w:r w:rsidRPr="008B63FD">
        <w:rPr>
          <w:lang w:val="en-US"/>
        </w:rPr>
        <w:t>Ducy</w:t>
      </w:r>
      <w:proofErr w:type="spellEnd"/>
      <w:r w:rsidRPr="008B63FD">
        <w:rPr>
          <w:lang w:val="en-US"/>
        </w:rPr>
        <w:t xml:space="preserve">, E. &amp; </w:t>
      </w:r>
      <w:proofErr w:type="spellStart"/>
      <w:r w:rsidRPr="008B63FD">
        <w:rPr>
          <w:lang w:val="en-US"/>
        </w:rPr>
        <w:t>Stough</w:t>
      </w:r>
      <w:proofErr w:type="spellEnd"/>
      <w:r w:rsidRPr="008B63FD">
        <w:rPr>
          <w:lang w:val="en-US"/>
        </w:rPr>
        <w:t xml:space="preserve">, L. M. (2011). Exploring the Support Role of Special Education Teachers After Hurricane Ike: Children With Significant Disabilities. Available at </w:t>
      </w:r>
      <w:hyperlink r:id="rId69" w:history="1">
        <w:r w:rsidRPr="008B63FD">
          <w:rPr>
            <w:rStyle w:val="Link"/>
            <w:lang w:val="en-US"/>
          </w:rPr>
          <w:t>https://oaktrust.library.tamu.edu/bitstream/handle/1969.1/153153/Exploring%20the%20support%20role%20of%20special%20education%20teachers%20after%20Hurricane%20Ike.pdf?sequence=1&amp;isAllowed=y.</w:t>
        </w:r>
      </w:hyperlink>
      <w:r w:rsidRPr="008B63FD">
        <w:rPr>
          <w:lang w:val="en-US"/>
        </w:rPr>
        <w:cr/>
      </w:r>
    </w:p>
    <w:p w14:paraId="7DA1C2EE" w14:textId="77777777" w:rsidR="006C589D" w:rsidRPr="008B63FD" w:rsidRDefault="006C589D" w:rsidP="008B63FD">
      <w:pPr>
        <w:pStyle w:val="Listenabsatz"/>
        <w:numPr>
          <w:ilvl w:val="0"/>
          <w:numId w:val="21"/>
        </w:numPr>
        <w:rPr>
          <w:lang w:val="en-US"/>
        </w:rPr>
      </w:pPr>
      <w:r w:rsidRPr="008B63FD">
        <w:rPr>
          <w:lang w:val="en-US"/>
        </w:rPr>
        <w:t xml:space="preserve">McArdle, A. L. (2014). Storm Surges, Disaster Planning, and Vulnerable Populations at the Urban Periphery: Imagining a Resilient New York after Superstorm Sandy. Available at </w:t>
      </w:r>
      <w:hyperlink r:id="rId70" w:history="1">
        <w:r w:rsidRPr="008B63FD">
          <w:rPr>
            <w:rStyle w:val="Link"/>
            <w:lang w:val="en-US"/>
          </w:rPr>
          <w:t>http://papers.ssrn.com/sol3/papers.cfm</w:t>
        </w:r>
        <w:proofErr w:type="gramStart"/>
        <w:r w:rsidRPr="008B63FD">
          <w:rPr>
            <w:rStyle w:val="Link"/>
            <w:lang w:val="en-US"/>
          </w:rPr>
          <w:t>?abstract</w:t>
        </w:r>
        <w:proofErr w:type="gramEnd"/>
        <w:r w:rsidRPr="008B63FD">
          <w:rPr>
            <w:rStyle w:val="Link"/>
            <w:lang w:val="en-US"/>
          </w:rPr>
          <w:t>_id=2469614.</w:t>
        </w:r>
      </w:hyperlink>
      <w:r w:rsidRPr="008B63FD">
        <w:rPr>
          <w:lang w:val="en-US"/>
        </w:rPr>
        <w:cr/>
      </w:r>
    </w:p>
    <w:p w14:paraId="41C00F3C" w14:textId="77777777" w:rsidR="006C589D" w:rsidRPr="008B63FD" w:rsidRDefault="006C589D" w:rsidP="008B63FD">
      <w:pPr>
        <w:pStyle w:val="Listenabsatz"/>
        <w:numPr>
          <w:ilvl w:val="0"/>
          <w:numId w:val="21"/>
        </w:numPr>
        <w:rPr>
          <w:lang w:val="en-US"/>
        </w:rPr>
      </w:pPr>
      <w:r w:rsidRPr="008B63FD">
        <w:rPr>
          <w:lang w:val="en-US"/>
        </w:rPr>
        <w:t xml:space="preserve">McCarthy, J. (2001). Post-traumatic stress disorder in people with learning disability. Available at </w:t>
      </w:r>
      <w:hyperlink r:id="rId71" w:history="1">
        <w:r w:rsidRPr="008B63FD">
          <w:rPr>
            <w:rStyle w:val="Link"/>
            <w:lang w:val="en-US"/>
          </w:rPr>
          <w:t>http://citeseerx.ist.psu.edu/viewdoc/download</w:t>
        </w:r>
        <w:proofErr w:type="gramStart"/>
        <w:r w:rsidRPr="008B63FD">
          <w:rPr>
            <w:rStyle w:val="Link"/>
            <w:lang w:val="en-US"/>
          </w:rPr>
          <w:t>?doi</w:t>
        </w:r>
        <w:proofErr w:type="gramEnd"/>
        <w:r w:rsidRPr="008B63FD">
          <w:rPr>
            <w:rStyle w:val="Link"/>
            <w:lang w:val="en-US"/>
          </w:rPr>
          <w:t>=10.1.1.534.3588&amp;rep=rep1&amp;type=pdf.</w:t>
        </w:r>
      </w:hyperlink>
      <w:r w:rsidRPr="008B63FD">
        <w:rPr>
          <w:lang w:val="en-US"/>
        </w:rPr>
        <w:cr/>
      </w:r>
    </w:p>
    <w:p w14:paraId="0015447F" w14:textId="77777777" w:rsidR="006C589D" w:rsidRPr="008B63FD" w:rsidRDefault="006C589D" w:rsidP="008B63FD">
      <w:pPr>
        <w:pStyle w:val="Listenabsatz"/>
        <w:numPr>
          <w:ilvl w:val="0"/>
          <w:numId w:val="21"/>
        </w:numPr>
        <w:rPr>
          <w:lang w:val="en-US"/>
        </w:rPr>
      </w:pPr>
      <w:r w:rsidRPr="008B63FD">
        <w:rPr>
          <w:lang w:val="en-US"/>
        </w:rPr>
        <w:t xml:space="preserve">McDermott, B. M., </w:t>
      </w:r>
      <w:proofErr w:type="spellStart"/>
      <w:r w:rsidRPr="008B63FD">
        <w:rPr>
          <w:lang w:val="en-US"/>
        </w:rPr>
        <w:t>Cobham</w:t>
      </w:r>
      <w:proofErr w:type="spellEnd"/>
      <w:r w:rsidRPr="008B63FD">
        <w:rPr>
          <w:lang w:val="en-US"/>
        </w:rPr>
        <w:t xml:space="preserve">, V. E., Berry, H., Stallman, H. M. (2010). Vulnerability factors for disaster-induced child post-traumatic stress disorder: the case for low family resilience and previous mental illness, p. 384-389. Available at </w:t>
      </w:r>
      <w:hyperlink r:id="rId72" w:history="1">
        <w:r w:rsidRPr="008B63FD">
          <w:rPr>
            <w:rStyle w:val="Link"/>
            <w:lang w:val="en-US"/>
          </w:rPr>
          <w:t>http://eprints.qut.edu.au/37967/1/c37967.pdf</w:t>
        </w:r>
      </w:hyperlink>
      <w:r w:rsidRPr="008B63FD">
        <w:rPr>
          <w:lang w:val="en-US"/>
        </w:rPr>
        <w:t>.</w:t>
      </w:r>
      <w:r w:rsidRPr="008B63FD">
        <w:rPr>
          <w:lang w:val="en-US"/>
        </w:rPr>
        <w:cr/>
      </w:r>
    </w:p>
    <w:p w14:paraId="4AF16B7E" w14:textId="77777777" w:rsidR="006C589D" w:rsidRPr="008B63FD" w:rsidRDefault="006C589D" w:rsidP="008B63FD">
      <w:pPr>
        <w:pStyle w:val="Listenabsatz"/>
        <w:numPr>
          <w:ilvl w:val="0"/>
          <w:numId w:val="21"/>
        </w:numPr>
        <w:rPr>
          <w:lang w:val="en-US"/>
        </w:rPr>
      </w:pPr>
      <w:r w:rsidRPr="008B63FD">
        <w:rPr>
          <w:lang w:val="en-US"/>
        </w:rPr>
        <w:t xml:space="preserve">McDermott, S., Martin, K. &amp; Gardner, J. D. (2016). Disaster response for people with disability. Available at </w:t>
      </w:r>
      <w:hyperlink r:id="rId73" w:history="1">
        <w:r w:rsidRPr="008B63FD">
          <w:rPr>
            <w:rStyle w:val="Link"/>
            <w:lang w:val="en-US"/>
          </w:rPr>
          <w:t>http://www.sciencedirect.com/science/article/pii/S1936657415002101.</w:t>
        </w:r>
      </w:hyperlink>
      <w:r w:rsidRPr="008B63FD">
        <w:rPr>
          <w:lang w:val="en-US"/>
        </w:rPr>
        <w:cr/>
      </w:r>
    </w:p>
    <w:p w14:paraId="2AB592D3" w14:textId="77777777" w:rsidR="006C589D" w:rsidRPr="008B63FD" w:rsidRDefault="006C589D" w:rsidP="008B63FD">
      <w:pPr>
        <w:pStyle w:val="Listenabsatz"/>
        <w:numPr>
          <w:ilvl w:val="0"/>
          <w:numId w:val="21"/>
        </w:numPr>
        <w:rPr>
          <w:lang w:val="en-US"/>
        </w:rPr>
      </w:pPr>
      <w:r w:rsidRPr="008B63FD">
        <w:rPr>
          <w:lang w:val="en-US"/>
        </w:rPr>
        <w:t xml:space="preserve">McGuire, L. C., Ford, E. S. &amp; </w:t>
      </w:r>
      <w:proofErr w:type="spellStart"/>
      <w:r w:rsidRPr="008B63FD">
        <w:rPr>
          <w:lang w:val="en-US"/>
        </w:rPr>
        <w:t>Okoro</w:t>
      </w:r>
      <w:proofErr w:type="spellEnd"/>
      <w:r w:rsidRPr="008B63FD">
        <w:rPr>
          <w:lang w:val="en-US"/>
        </w:rPr>
        <w:t xml:space="preserve">, C. A. (2007). Natural disasters and older US adults with disabilities: Implications for evacuation. Available at </w:t>
      </w:r>
      <w:hyperlink r:id="rId74" w:history="1">
        <w:r w:rsidRPr="008B63FD">
          <w:rPr>
            <w:rStyle w:val="Link"/>
            <w:lang w:val="en-US"/>
          </w:rPr>
          <w:t>http://onlinelibrary.wiley.com/doi/10.1111/j.1467-7717.2007.00339.x/abstract.</w:t>
        </w:r>
      </w:hyperlink>
      <w:r w:rsidRPr="008B63FD">
        <w:rPr>
          <w:lang w:val="en-US"/>
        </w:rPr>
        <w:cr/>
      </w:r>
    </w:p>
    <w:p w14:paraId="12CE65CC" w14:textId="77777777" w:rsidR="006C589D" w:rsidRPr="008B63FD" w:rsidRDefault="006C589D" w:rsidP="008B63FD">
      <w:pPr>
        <w:pStyle w:val="Listenabsatz"/>
        <w:numPr>
          <w:ilvl w:val="0"/>
          <w:numId w:val="21"/>
        </w:numPr>
        <w:rPr>
          <w:lang w:val="en-US"/>
        </w:rPr>
      </w:pPr>
      <w:r w:rsidRPr="00D9356F">
        <w:t xml:space="preserve">Mevissen, L., &amp; de </w:t>
      </w:r>
      <w:proofErr w:type="spellStart"/>
      <w:r w:rsidRPr="00D9356F">
        <w:t>Jongh</w:t>
      </w:r>
      <w:proofErr w:type="spellEnd"/>
      <w:r w:rsidRPr="00D9356F">
        <w:t xml:space="preserve">, A. (2010). </w:t>
      </w:r>
      <w:r w:rsidRPr="008B63FD">
        <w:rPr>
          <w:lang w:val="en-US"/>
        </w:rPr>
        <w:t xml:space="preserve">PTSD and its treatment in people with intellectual disabilities: A review of the literature. Available at </w:t>
      </w:r>
      <w:hyperlink r:id="rId75" w:history="1">
        <w:r w:rsidRPr="008B63FD">
          <w:rPr>
            <w:rStyle w:val="Link"/>
            <w:lang w:val="en-US"/>
          </w:rPr>
          <w:t>http://dare.uva.nl/document/2/85264</w:t>
        </w:r>
      </w:hyperlink>
      <w:r w:rsidRPr="008B63FD">
        <w:rPr>
          <w:lang w:val="en-US"/>
        </w:rPr>
        <w:t>.</w:t>
      </w:r>
      <w:r w:rsidRPr="008B63FD">
        <w:rPr>
          <w:lang w:val="en-US"/>
        </w:rPr>
        <w:cr/>
      </w:r>
    </w:p>
    <w:p w14:paraId="1323FEFB" w14:textId="77777777" w:rsidR="006C589D" w:rsidRDefault="006C589D" w:rsidP="008B63FD">
      <w:pPr>
        <w:pStyle w:val="Listenabsatz"/>
        <w:numPr>
          <w:ilvl w:val="0"/>
          <w:numId w:val="21"/>
        </w:numPr>
        <w:rPr>
          <w:lang w:val="en-US"/>
        </w:rPr>
      </w:pPr>
      <w:r w:rsidRPr="008B63FD">
        <w:rPr>
          <w:lang w:val="en-US"/>
        </w:rPr>
        <w:t xml:space="preserve">Meyer, L., </w:t>
      </w:r>
      <w:proofErr w:type="spellStart"/>
      <w:r w:rsidRPr="008B63FD">
        <w:rPr>
          <w:lang w:val="en-US"/>
        </w:rPr>
        <w:t>Vatcheva</w:t>
      </w:r>
      <w:proofErr w:type="spellEnd"/>
      <w:r w:rsidRPr="008B63FD">
        <w:rPr>
          <w:lang w:val="en-US"/>
        </w:rPr>
        <w:t xml:space="preserve">, K., </w:t>
      </w:r>
      <w:proofErr w:type="spellStart"/>
      <w:r w:rsidRPr="008B63FD">
        <w:rPr>
          <w:lang w:val="en-US"/>
        </w:rPr>
        <w:t>Castellanos</w:t>
      </w:r>
      <w:proofErr w:type="gramStart"/>
      <w:r w:rsidRPr="008B63FD">
        <w:rPr>
          <w:lang w:val="en-US"/>
        </w:rPr>
        <w:t>,S</w:t>
      </w:r>
      <w:proofErr w:type="spellEnd"/>
      <w:proofErr w:type="gramEnd"/>
      <w:r w:rsidRPr="008B63FD">
        <w:rPr>
          <w:lang w:val="en-US"/>
        </w:rPr>
        <w:t xml:space="preserve">. &amp; </w:t>
      </w:r>
      <w:proofErr w:type="spellStart"/>
      <w:r w:rsidRPr="008B63FD">
        <w:rPr>
          <w:lang w:val="en-US"/>
        </w:rPr>
        <w:t>Reininger</w:t>
      </w:r>
      <w:proofErr w:type="spellEnd"/>
      <w:r w:rsidRPr="008B63FD">
        <w:rPr>
          <w:lang w:val="en-US"/>
        </w:rPr>
        <w:t xml:space="preserve">, B. (2015). Barriers to Disaster Preparedness among Medical Special Needs Populations. Available at </w:t>
      </w:r>
      <w:hyperlink r:id="rId76" w:history="1">
        <w:r w:rsidRPr="008B63FD">
          <w:rPr>
            <w:rStyle w:val="Link"/>
            <w:lang w:val="en-US"/>
          </w:rPr>
          <w:t>http://www.ncbi.nlm.nih.gov/pmc/articles/PMC4557096/pdf/fpubh-03-00205.pdf.</w:t>
        </w:r>
      </w:hyperlink>
      <w:r w:rsidRPr="008B63FD">
        <w:rPr>
          <w:lang w:val="en-US"/>
        </w:rPr>
        <w:cr/>
      </w:r>
    </w:p>
    <w:p w14:paraId="4378570F" w14:textId="77777777" w:rsidR="008B63FD" w:rsidRPr="008B63FD" w:rsidRDefault="008B63FD" w:rsidP="008B63FD">
      <w:pPr>
        <w:rPr>
          <w:lang w:val="en-US"/>
        </w:rPr>
      </w:pPr>
    </w:p>
    <w:p w14:paraId="66F99BAD" w14:textId="77777777" w:rsidR="006C589D" w:rsidRPr="008B63FD" w:rsidRDefault="006C589D" w:rsidP="008B63FD">
      <w:pPr>
        <w:pStyle w:val="Listenabsatz"/>
        <w:numPr>
          <w:ilvl w:val="0"/>
          <w:numId w:val="21"/>
        </w:numPr>
        <w:rPr>
          <w:lang w:val="en-US"/>
        </w:rPr>
      </w:pPr>
      <w:r w:rsidRPr="008B63FD">
        <w:rPr>
          <w:lang w:val="en-US"/>
        </w:rPr>
        <w:lastRenderedPageBreak/>
        <w:t xml:space="preserve">Mitchell, A., &amp; Clegg, J. (2005). Is post-traumatic stress disorder a helpful concept for adults with intellectual disability? Available at </w:t>
      </w:r>
      <w:hyperlink r:id="rId77" w:history="1">
        <w:r w:rsidRPr="008B63FD">
          <w:rPr>
            <w:rStyle w:val="Link"/>
            <w:lang w:val="en-US"/>
          </w:rPr>
          <w:t>https://www.researchgate.net/profile/Jennifer_Clegg/publication/7776388_Is_PTSD_a_helpful_concept_for_adults_with_intellectual_disability/links/02e7e52b2be10a52b5000000.pdf.</w:t>
        </w:r>
      </w:hyperlink>
      <w:r w:rsidRPr="008B63FD">
        <w:rPr>
          <w:lang w:val="en-US"/>
        </w:rPr>
        <w:cr/>
      </w:r>
    </w:p>
    <w:p w14:paraId="10D63A68" w14:textId="77777777" w:rsidR="006C589D" w:rsidRPr="008B63FD" w:rsidRDefault="006C589D" w:rsidP="008B63FD">
      <w:pPr>
        <w:pStyle w:val="Listenabsatz"/>
        <w:numPr>
          <w:ilvl w:val="0"/>
          <w:numId w:val="21"/>
        </w:numPr>
        <w:rPr>
          <w:lang w:val="en-US"/>
        </w:rPr>
      </w:pPr>
      <w:r w:rsidRPr="008B63FD">
        <w:rPr>
          <w:lang w:val="en-US"/>
        </w:rPr>
        <w:t xml:space="preserve">Mitchell, A., Clegg, J., &amp; </w:t>
      </w:r>
      <w:proofErr w:type="spellStart"/>
      <w:r w:rsidRPr="008B63FD">
        <w:rPr>
          <w:lang w:val="en-US"/>
        </w:rPr>
        <w:t>Furniss</w:t>
      </w:r>
      <w:proofErr w:type="spellEnd"/>
      <w:r w:rsidRPr="008B63FD">
        <w:rPr>
          <w:lang w:val="en-US"/>
        </w:rPr>
        <w:t xml:space="preserve">, F. (2006). Exploring the meaning of trauma with adults with intellectual disabilities. Available at </w:t>
      </w:r>
      <w:hyperlink r:id="rId78" w:history="1">
        <w:r w:rsidRPr="008B63FD">
          <w:rPr>
            <w:rStyle w:val="Link"/>
            <w:lang w:val="en-US"/>
          </w:rPr>
          <w:t>http://onlinelibrary.wiley.com/doi/10.1111/j.1468-3148.2005.00235.x/epdf.</w:t>
        </w:r>
      </w:hyperlink>
      <w:r w:rsidRPr="008B63FD">
        <w:rPr>
          <w:lang w:val="en-US"/>
        </w:rPr>
        <w:cr/>
      </w:r>
    </w:p>
    <w:p w14:paraId="058B533E" w14:textId="77777777" w:rsidR="006C589D" w:rsidRPr="008B63FD" w:rsidRDefault="006C589D" w:rsidP="008B63FD">
      <w:pPr>
        <w:pStyle w:val="Listenabsatz"/>
        <w:numPr>
          <w:ilvl w:val="0"/>
          <w:numId w:val="21"/>
        </w:numPr>
        <w:rPr>
          <w:lang w:val="en-US"/>
        </w:rPr>
      </w:pPr>
      <w:r w:rsidRPr="008B63FD">
        <w:rPr>
          <w:lang w:val="en-US"/>
        </w:rPr>
        <w:t xml:space="preserve">Mitchell, D. &amp; Karr, V. (2014). Crises, Conflict and Disability. Ensuring equality. Available at </w:t>
      </w:r>
      <w:hyperlink r:id="rId79" w:anchor="v=onepage&amp;q=disability%20disaster&amp;f=false" w:history="1">
        <w:r w:rsidRPr="008B63FD">
          <w:rPr>
            <w:rStyle w:val="Link"/>
            <w:lang w:val="en-US"/>
          </w:rPr>
          <w:t>https://books.google.de/books</w:t>
        </w:r>
        <w:proofErr w:type="gramStart"/>
        <w:r w:rsidRPr="008B63FD">
          <w:rPr>
            <w:rStyle w:val="Link"/>
            <w:lang w:val="en-US"/>
          </w:rPr>
          <w:t>?hl</w:t>
        </w:r>
        <w:proofErr w:type="gramEnd"/>
        <w:r w:rsidRPr="008B63FD">
          <w:rPr>
            <w:rStyle w:val="Link"/>
            <w:lang w:val="en-US"/>
          </w:rPr>
          <w:t>=de&amp;lr=&amp;id=zjBEAwAAQBAJ&amp;oi=fnd&amp;pg=PP1&amp;dq=disability+disaster&amp;ots=JvBBNcvXtN&amp;sig=-Uz80TVLB8HgoTeufc1WZoZUthA#v=onepage&amp;q=disability%20disaster&amp;f=false</w:t>
        </w:r>
      </w:hyperlink>
      <w:r w:rsidRPr="008B63FD">
        <w:rPr>
          <w:lang w:val="en-US"/>
        </w:rPr>
        <w:t>.</w:t>
      </w:r>
      <w:r w:rsidRPr="008B63FD">
        <w:rPr>
          <w:lang w:val="en-US"/>
        </w:rPr>
        <w:cr/>
      </w:r>
    </w:p>
    <w:p w14:paraId="4D05327C" w14:textId="77777777" w:rsidR="006C589D" w:rsidRPr="008B63FD" w:rsidRDefault="006C589D" w:rsidP="008B63FD">
      <w:pPr>
        <w:pStyle w:val="Listenabsatz"/>
        <w:numPr>
          <w:ilvl w:val="0"/>
          <w:numId w:val="21"/>
        </w:numPr>
        <w:rPr>
          <w:lang w:val="en-US"/>
        </w:rPr>
      </w:pPr>
      <w:r w:rsidRPr="008B63FD">
        <w:rPr>
          <w:lang w:val="en-US"/>
        </w:rPr>
        <w:t xml:space="preserve">Miyamoto, S. (2012). Brief Manual for the care of disabled children after disasters. Available at </w:t>
      </w:r>
      <w:hyperlink r:id="rId80" w:history="1">
        <w:r w:rsidRPr="008B63FD">
          <w:rPr>
            <w:rStyle w:val="Link"/>
            <w:lang w:val="en-US"/>
          </w:rPr>
          <w:t>http://www.brainanddevelopment.com/article/S0387-7604%2812%2900268-9/abstract.</w:t>
        </w:r>
      </w:hyperlink>
      <w:r w:rsidRPr="008B63FD">
        <w:rPr>
          <w:lang w:val="en-US"/>
        </w:rPr>
        <w:cr/>
      </w:r>
    </w:p>
    <w:p w14:paraId="5B6EAB64" w14:textId="77777777" w:rsidR="006C589D" w:rsidRPr="008B63FD" w:rsidRDefault="006C589D" w:rsidP="008B63FD">
      <w:pPr>
        <w:pStyle w:val="Listenabsatz"/>
        <w:numPr>
          <w:ilvl w:val="0"/>
          <w:numId w:val="21"/>
        </w:numPr>
        <w:rPr>
          <w:lang w:val="en-US"/>
        </w:rPr>
      </w:pPr>
      <w:r w:rsidRPr="008B63FD">
        <w:rPr>
          <w:lang w:val="en-US"/>
        </w:rPr>
        <w:t xml:space="preserve">Murphy, G.H. O’Callaghan, A.C. Clare, I.C.H. (2007). The impact of alleged abuse on </w:t>
      </w:r>
      <w:proofErr w:type="spellStart"/>
      <w:r w:rsidRPr="008B63FD">
        <w:rPr>
          <w:lang w:val="en-US"/>
        </w:rPr>
        <w:t>behaviour</w:t>
      </w:r>
      <w:proofErr w:type="spellEnd"/>
      <w:r w:rsidRPr="008B63FD">
        <w:rPr>
          <w:lang w:val="en-US"/>
        </w:rPr>
        <w:t xml:space="preserve"> in adults with severe intellectual disabilities, p.741-749. Available at </w:t>
      </w:r>
      <w:hyperlink r:id="rId81" w:history="1">
        <w:r w:rsidRPr="008B63FD">
          <w:rPr>
            <w:rStyle w:val="Link"/>
            <w:lang w:val="en-US"/>
          </w:rPr>
          <w:t>https://www.researchgate.net/profile/Isabel_Clare/publication/6037973_The_impact_of_alleged_abuse_on_behavior_in_adults_with_severe_intellectual_disabilities/links/02e7e53a2da0abbc22000000.pdf.</w:t>
        </w:r>
      </w:hyperlink>
      <w:r w:rsidRPr="008B63FD">
        <w:rPr>
          <w:lang w:val="en-US"/>
        </w:rPr>
        <w:cr/>
      </w:r>
    </w:p>
    <w:p w14:paraId="3FB20E32" w14:textId="77777777" w:rsidR="006C589D" w:rsidRPr="008B63FD" w:rsidRDefault="006C589D" w:rsidP="008B63FD">
      <w:pPr>
        <w:pStyle w:val="Listenabsatz"/>
        <w:numPr>
          <w:ilvl w:val="0"/>
          <w:numId w:val="21"/>
        </w:numPr>
        <w:rPr>
          <w:lang w:val="en-US"/>
        </w:rPr>
      </w:pPr>
      <w:r w:rsidRPr="008B63FD">
        <w:rPr>
          <w:lang w:val="en-US"/>
        </w:rPr>
        <w:t xml:space="preserve">Murray, J. S. (2011). Disaster preparedness for children with special healthcare needs and disabilities. Available at </w:t>
      </w:r>
      <w:hyperlink r:id="rId82" w:history="1">
        <w:r w:rsidRPr="008B63FD">
          <w:rPr>
            <w:rStyle w:val="Link"/>
            <w:lang w:val="en-US"/>
          </w:rPr>
          <w:t>http://onlinelibrary.wiley.com/doi/10.1111/j.1744-6155.2011.00293.x/abstract</w:t>
        </w:r>
        <w:proofErr w:type="gramStart"/>
        <w:r w:rsidRPr="008B63FD">
          <w:rPr>
            <w:rStyle w:val="Link"/>
            <w:lang w:val="en-US"/>
          </w:rPr>
          <w:t>?systemMessage</w:t>
        </w:r>
        <w:proofErr w:type="gramEnd"/>
        <w:r w:rsidRPr="008B63FD">
          <w:rPr>
            <w:rStyle w:val="Link"/>
            <w:lang w:val="en-US"/>
          </w:rPr>
          <w:t>=Subscribe+and+renew+is+currently+unavailable+online.+Please+contact+customer+care+to+place+an+order%3A++http%3A%2F%2Folabout.wiley.com%2FWileyCDA%2FSection%2Fid-397203.html++.Apologies+for+the+inconvenience.&amp;userIsAuthenticated=false&amp;deniedAccessCustomisedMessage=.</w:t>
        </w:r>
      </w:hyperlink>
      <w:r w:rsidRPr="008B63FD">
        <w:rPr>
          <w:lang w:val="en-US"/>
        </w:rPr>
        <w:cr/>
      </w:r>
    </w:p>
    <w:p w14:paraId="2CD75919" w14:textId="77777777" w:rsidR="006C589D" w:rsidRPr="008B63FD" w:rsidRDefault="006C589D" w:rsidP="008B63FD">
      <w:pPr>
        <w:pStyle w:val="Listenabsatz"/>
        <w:numPr>
          <w:ilvl w:val="0"/>
          <w:numId w:val="21"/>
        </w:numPr>
        <w:rPr>
          <w:lang w:val="en-US"/>
        </w:rPr>
      </w:pPr>
      <w:r w:rsidRPr="008B63FD">
        <w:rPr>
          <w:lang w:val="en-US"/>
        </w:rPr>
        <w:t xml:space="preserve">National Association of School Psychologists (2001). Coping with Terrorism-Helping Children with Special Needs. Tips for School Personnel and Parents. Available at </w:t>
      </w:r>
      <w:hyperlink r:id="rId83" w:history="1">
        <w:r w:rsidRPr="008B63FD">
          <w:rPr>
            <w:rStyle w:val="Link"/>
            <w:lang w:val="en-US"/>
          </w:rPr>
          <w:t>http://cdq.sagepub.com/content/23/2/100.full.pdf</w:t>
        </w:r>
      </w:hyperlink>
      <w:r w:rsidRPr="008B63FD">
        <w:rPr>
          <w:lang w:val="en-US"/>
        </w:rPr>
        <w:t>.</w:t>
      </w:r>
      <w:r w:rsidRPr="008B63FD">
        <w:rPr>
          <w:lang w:val="en-US"/>
        </w:rPr>
        <w:cr/>
      </w:r>
    </w:p>
    <w:p w14:paraId="5C81F21E" w14:textId="77777777" w:rsidR="006C589D" w:rsidRPr="008B63FD" w:rsidRDefault="006C589D" w:rsidP="008B63FD">
      <w:pPr>
        <w:pStyle w:val="Listenabsatz"/>
        <w:numPr>
          <w:ilvl w:val="0"/>
          <w:numId w:val="21"/>
        </w:numPr>
        <w:rPr>
          <w:lang w:val="en-US"/>
        </w:rPr>
      </w:pPr>
      <w:r w:rsidRPr="008B63FD">
        <w:rPr>
          <w:lang w:val="en-US"/>
        </w:rPr>
        <w:t xml:space="preserve">National Council on Disability, </w:t>
      </w:r>
      <w:proofErr w:type="spellStart"/>
      <w:r w:rsidRPr="008B63FD">
        <w:rPr>
          <w:lang w:val="en-US"/>
        </w:rPr>
        <w:t>Frieden</w:t>
      </w:r>
      <w:proofErr w:type="spellEnd"/>
      <w:r w:rsidRPr="008B63FD">
        <w:rPr>
          <w:lang w:val="en-US"/>
        </w:rPr>
        <w:t xml:space="preserve">, L. (2006). The Impact of Hurricanes Katrina and Rita on People with Disabilities: A Look Back and Remaining Challenges, p. 28. Available at </w:t>
      </w:r>
      <w:hyperlink r:id="rId84" w:history="1">
        <w:r w:rsidRPr="008B63FD">
          <w:rPr>
            <w:rStyle w:val="Link"/>
            <w:lang w:val="en-US"/>
          </w:rPr>
          <w:t>https://www.ncd.gov/publications/2006/Aug072006</w:t>
        </w:r>
      </w:hyperlink>
      <w:r w:rsidRPr="008B63FD">
        <w:rPr>
          <w:lang w:val="en-US"/>
        </w:rPr>
        <w:t>.</w:t>
      </w:r>
      <w:r w:rsidRPr="008B63FD">
        <w:rPr>
          <w:lang w:val="en-US"/>
        </w:rPr>
        <w:cr/>
      </w:r>
    </w:p>
    <w:p w14:paraId="0032412B" w14:textId="77777777" w:rsidR="006C589D" w:rsidRPr="008B63FD" w:rsidRDefault="006C589D" w:rsidP="008B63FD">
      <w:pPr>
        <w:pStyle w:val="Listenabsatz"/>
        <w:numPr>
          <w:ilvl w:val="0"/>
          <w:numId w:val="21"/>
        </w:numPr>
        <w:rPr>
          <w:lang w:val="en-US"/>
        </w:rPr>
      </w:pPr>
      <w:r w:rsidRPr="008B63FD">
        <w:rPr>
          <w:lang w:val="en-US"/>
        </w:rPr>
        <w:t xml:space="preserve">National Fire Protection Association (NFPA). Fraser, A.B. (2007). Emergency Evacuation Planning Guide for People with </w:t>
      </w:r>
      <w:proofErr w:type="spellStart"/>
      <w:r w:rsidRPr="008B63FD">
        <w:rPr>
          <w:lang w:val="en-US"/>
        </w:rPr>
        <w:t>Diabilities</w:t>
      </w:r>
      <w:proofErr w:type="spellEnd"/>
      <w:r w:rsidRPr="008B63FD">
        <w:rPr>
          <w:lang w:val="en-US"/>
        </w:rPr>
        <w:t xml:space="preserve">. Available at </w:t>
      </w:r>
      <w:hyperlink r:id="rId85" w:history="1">
        <w:r w:rsidRPr="008B63FD">
          <w:rPr>
            <w:rStyle w:val="Link"/>
            <w:lang w:val="en-US"/>
          </w:rPr>
          <w:t>https://www.nfpa.org/~/media/Files/Safety%20information/For%20consumers/Disabilities/evacuationguidePDF.pdf.</w:t>
        </w:r>
      </w:hyperlink>
      <w:r w:rsidRPr="008B63FD">
        <w:rPr>
          <w:lang w:val="en-US"/>
        </w:rPr>
        <w:cr/>
      </w:r>
    </w:p>
    <w:p w14:paraId="22FAC10D" w14:textId="77777777" w:rsidR="006C589D" w:rsidRPr="008B63FD" w:rsidRDefault="006C589D" w:rsidP="008B63FD">
      <w:pPr>
        <w:pStyle w:val="Listenabsatz"/>
        <w:numPr>
          <w:ilvl w:val="0"/>
          <w:numId w:val="21"/>
        </w:numPr>
        <w:rPr>
          <w:lang w:val="en-US"/>
        </w:rPr>
      </w:pPr>
      <w:r w:rsidRPr="008B63FD">
        <w:rPr>
          <w:lang w:val="en-US"/>
        </w:rPr>
        <w:lastRenderedPageBreak/>
        <w:t xml:space="preserve">National </w:t>
      </w:r>
      <w:proofErr w:type="spellStart"/>
      <w:r w:rsidRPr="008B63FD">
        <w:rPr>
          <w:lang w:val="en-US"/>
        </w:rPr>
        <w:t>Organisation</w:t>
      </w:r>
      <w:proofErr w:type="spellEnd"/>
      <w:r w:rsidRPr="008B63FD">
        <w:rPr>
          <w:lang w:val="en-US"/>
        </w:rPr>
        <w:t xml:space="preserve"> on Disability Emergency Preparedness Initiative. Davis, E. (2009). Functional Needs of People with Disabilities - A Guide for Emergency Managers, Planners and Responders. Available at </w:t>
      </w:r>
      <w:hyperlink r:id="rId86" w:history="1">
        <w:r w:rsidRPr="008B63FD">
          <w:rPr>
            <w:rStyle w:val="Link"/>
            <w:lang w:val="en-US"/>
          </w:rPr>
          <w:t>https://nod.org/assets/downloads/Guide-Emergency-Planners.pdf.</w:t>
        </w:r>
      </w:hyperlink>
      <w:r w:rsidRPr="008B63FD">
        <w:rPr>
          <w:lang w:val="en-US"/>
        </w:rPr>
        <w:cr/>
      </w:r>
    </w:p>
    <w:p w14:paraId="08CCCC92" w14:textId="77777777" w:rsidR="006C589D" w:rsidRPr="008B63FD" w:rsidRDefault="006C589D" w:rsidP="008B63FD">
      <w:pPr>
        <w:pStyle w:val="Listenabsatz"/>
        <w:numPr>
          <w:ilvl w:val="0"/>
          <w:numId w:val="21"/>
        </w:numPr>
        <w:rPr>
          <w:lang w:val="en-US"/>
        </w:rPr>
      </w:pPr>
      <w:r w:rsidRPr="008B63FD">
        <w:rPr>
          <w:lang w:val="en-US"/>
        </w:rPr>
        <w:t xml:space="preserve">Newman, E., Christopher, S. R., &amp; Berry, J. O. (2000). Developmental disabilities, trauma exposure, and post-traumatic stress disorder. Available at </w:t>
      </w:r>
      <w:hyperlink r:id="rId87" w:history="1">
        <w:r w:rsidRPr="008B63FD">
          <w:rPr>
            <w:rStyle w:val="Link"/>
            <w:lang w:val="en-US"/>
          </w:rPr>
          <w:t>http://tva.sagepub.com/content/1/2/154.full.pdf+html</w:t>
        </w:r>
      </w:hyperlink>
      <w:r w:rsidRPr="008B63FD">
        <w:rPr>
          <w:lang w:val="en-US"/>
        </w:rPr>
        <w:t>.</w:t>
      </w:r>
      <w:r w:rsidRPr="008B63FD">
        <w:rPr>
          <w:lang w:val="en-US"/>
        </w:rPr>
        <w:cr/>
      </w:r>
    </w:p>
    <w:p w14:paraId="33D0AB6C" w14:textId="77777777" w:rsidR="006C589D" w:rsidRPr="008B63FD" w:rsidRDefault="006C589D" w:rsidP="008B63FD">
      <w:pPr>
        <w:pStyle w:val="Listenabsatz"/>
        <w:numPr>
          <w:ilvl w:val="0"/>
          <w:numId w:val="21"/>
        </w:numPr>
        <w:rPr>
          <w:lang w:val="en-US"/>
        </w:rPr>
      </w:pPr>
      <w:r w:rsidRPr="008B63FD">
        <w:rPr>
          <w:lang w:val="en-US"/>
        </w:rPr>
        <w:t xml:space="preserve">Norwood, F (2011). Promising Practices for Evacuating People with Disabilities. Available at </w:t>
      </w:r>
      <w:hyperlink r:id="rId88" w:history="1">
        <w:r w:rsidRPr="008B63FD">
          <w:rPr>
            <w:rStyle w:val="Link"/>
            <w:lang w:val="en-US"/>
          </w:rPr>
          <w:t>http://www.ohsu.edu/xd/research/centers-institutes/institute-on-development-and-disability/public-health-programs/upload/Promising-Practices-final-1-21-2011.pdf.</w:t>
        </w:r>
      </w:hyperlink>
      <w:r w:rsidRPr="008B63FD">
        <w:rPr>
          <w:lang w:val="en-US"/>
        </w:rPr>
        <w:cr/>
      </w:r>
    </w:p>
    <w:p w14:paraId="674D126B" w14:textId="77777777" w:rsidR="006C589D" w:rsidRPr="008B63FD" w:rsidRDefault="006C589D" w:rsidP="008B63FD">
      <w:pPr>
        <w:pStyle w:val="Listenabsatz"/>
        <w:numPr>
          <w:ilvl w:val="0"/>
          <w:numId w:val="21"/>
        </w:numPr>
        <w:rPr>
          <w:lang w:val="en-US"/>
        </w:rPr>
      </w:pPr>
      <w:r w:rsidRPr="008B63FD">
        <w:rPr>
          <w:lang w:val="en-US"/>
        </w:rPr>
        <w:t xml:space="preserve">Officer, A., Shakespeare, T. (2013). The </w:t>
      </w:r>
      <w:proofErr w:type="gramStart"/>
      <w:r w:rsidRPr="008B63FD">
        <w:rPr>
          <w:lang w:val="en-US"/>
        </w:rPr>
        <w:t>world report</w:t>
      </w:r>
      <w:proofErr w:type="gramEnd"/>
      <w:r w:rsidRPr="008B63FD">
        <w:rPr>
          <w:lang w:val="en-US"/>
        </w:rPr>
        <w:t xml:space="preserve"> on disability and people with intellectual disabilities, p. 86. Available at </w:t>
      </w:r>
      <w:hyperlink r:id="rId89" w:history="1">
        <w:r w:rsidRPr="008B63FD">
          <w:rPr>
            <w:rStyle w:val="Link"/>
            <w:lang w:val="en-US"/>
          </w:rPr>
          <w:t>http://onlinelibrary.wiley.com/doi/10.1111/jppi.12031/abstract</w:t>
        </w:r>
        <w:proofErr w:type="gramStart"/>
        <w:r w:rsidRPr="008B63FD">
          <w:rPr>
            <w:rStyle w:val="Link"/>
            <w:lang w:val="en-US"/>
          </w:rPr>
          <w:t>?userIsAuthenticated</w:t>
        </w:r>
        <w:proofErr w:type="gramEnd"/>
        <w:r w:rsidRPr="008B63FD">
          <w:rPr>
            <w:rStyle w:val="Link"/>
            <w:lang w:val="en-US"/>
          </w:rPr>
          <w:t>=false&amp;deniedAccessCustomisedMessage=.</w:t>
        </w:r>
      </w:hyperlink>
      <w:r w:rsidRPr="008B63FD">
        <w:rPr>
          <w:lang w:val="en-US"/>
        </w:rPr>
        <w:cr/>
      </w:r>
    </w:p>
    <w:p w14:paraId="12C877F4" w14:textId="77777777" w:rsidR="006C589D" w:rsidRPr="008B63FD" w:rsidRDefault="006C589D" w:rsidP="008B63FD">
      <w:pPr>
        <w:pStyle w:val="Listenabsatz"/>
        <w:numPr>
          <w:ilvl w:val="0"/>
          <w:numId w:val="21"/>
        </w:numPr>
        <w:rPr>
          <w:lang w:val="en-US"/>
        </w:rPr>
      </w:pPr>
      <w:proofErr w:type="spellStart"/>
      <w:r w:rsidRPr="008B63FD">
        <w:rPr>
          <w:lang w:val="en-US"/>
        </w:rPr>
        <w:t>Oosterhoff</w:t>
      </w:r>
      <w:proofErr w:type="spellEnd"/>
      <w:r w:rsidRPr="008B63FD">
        <w:rPr>
          <w:lang w:val="en-US"/>
        </w:rPr>
        <w:t xml:space="preserve">, P. &amp; </w:t>
      </w:r>
      <w:proofErr w:type="spellStart"/>
      <w:r w:rsidRPr="008B63FD">
        <w:rPr>
          <w:lang w:val="en-US"/>
        </w:rPr>
        <w:t>Kett</w:t>
      </w:r>
      <w:proofErr w:type="spellEnd"/>
      <w:r w:rsidRPr="008B63FD">
        <w:rPr>
          <w:lang w:val="en-US"/>
        </w:rPr>
        <w:t>, M. (2014)</w:t>
      </w:r>
      <w:proofErr w:type="gramStart"/>
      <w:r w:rsidRPr="008B63FD">
        <w:rPr>
          <w:lang w:val="en-US"/>
        </w:rPr>
        <w:t>.Including</w:t>
      </w:r>
      <w:proofErr w:type="gramEnd"/>
      <w:r w:rsidRPr="008B63FD">
        <w:rPr>
          <w:lang w:val="en-US"/>
        </w:rPr>
        <w:t xml:space="preserve"> People with Disabilities in Emergency Relief Efforts. Available at </w:t>
      </w:r>
      <w:hyperlink r:id="rId90" w:history="1">
        <w:r w:rsidRPr="008B63FD">
          <w:rPr>
            <w:rStyle w:val="Link"/>
            <w:lang w:val="en-US"/>
          </w:rPr>
          <w:t>http://mobile.opendocs.ids.ac.uk/opendocs/bitstream/handle/123456789/5186/IncludingPeopleWithDisabilitiesInEmergencyReliefEfforts.pdf</w:t>
        </w:r>
        <w:proofErr w:type="gramStart"/>
        <w:r w:rsidRPr="008B63FD">
          <w:rPr>
            <w:rStyle w:val="Link"/>
            <w:lang w:val="en-US"/>
          </w:rPr>
          <w:t>?sequence</w:t>
        </w:r>
        <w:proofErr w:type="gramEnd"/>
        <w:r w:rsidRPr="008B63FD">
          <w:rPr>
            <w:rStyle w:val="Link"/>
            <w:lang w:val="en-US"/>
          </w:rPr>
          <w:t>=3.</w:t>
        </w:r>
      </w:hyperlink>
      <w:r w:rsidRPr="008B63FD">
        <w:rPr>
          <w:lang w:val="en-US"/>
        </w:rPr>
        <w:cr/>
      </w:r>
    </w:p>
    <w:p w14:paraId="2FAE8064" w14:textId="77777777" w:rsidR="006C589D" w:rsidRPr="008B63FD" w:rsidRDefault="006C589D" w:rsidP="008B63FD">
      <w:pPr>
        <w:pStyle w:val="Listenabsatz"/>
        <w:numPr>
          <w:ilvl w:val="0"/>
          <w:numId w:val="21"/>
        </w:numPr>
        <w:rPr>
          <w:lang w:val="en-US"/>
        </w:rPr>
      </w:pPr>
      <w:proofErr w:type="spellStart"/>
      <w:r w:rsidRPr="00D9356F">
        <w:t>Paudel</w:t>
      </w:r>
      <w:proofErr w:type="spellEnd"/>
      <w:r w:rsidRPr="00D9356F">
        <w:t xml:space="preserve">, Y. R., </w:t>
      </w:r>
      <w:proofErr w:type="spellStart"/>
      <w:r w:rsidRPr="00D9356F">
        <w:t>Dariang</w:t>
      </w:r>
      <w:proofErr w:type="spellEnd"/>
      <w:r w:rsidRPr="00D9356F">
        <w:t xml:space="preserve">, M., </w:t>
      </w:r>
      <w:proofErr w:type="spellStart"/>
      <w:r w:rsidRPr="00D9356F">
        <w:t>Keeling</w:t>
      </w:r>
      <w:proofErr w:type="spellEnd"/>
      <w:r w:rsidRPr="00D9356F">
        <w:t xml:space="preserve">, S. J. &amp; </w:t>
      </w:r>
      <w:proofErr w:type="spellStart"/>
      <w:r w:rsidRPr="00D9356F">
        <w:t>Mehata</w:t>
      </w:r>
      <w:proofErr w:type="spellEnd"/>
      <w:r w:rsidRPr="00D9356F">
        <w:t xml:space="preserve">, S. (2016). </w:t>
      </w:r>
      <w:r w:rsidRPr="008B63FD">
        <w:rPr>
          <w:lang w:val="en-US"/>
        </w:rPr>
        <w:t xml:space="preserve">Addressing the needs of people with disability in Nepal: The urgent need. Available at </w:t>
      </w:r>
      <w:hyperlink r:id="rId91" w:history="1">
        <w:r w:rsidRPr="008B63FD">
          <w:rPr>
            <w:rStyle w:val="Link"/>
            <w:lang w:val="en-US"/>
          </w:rPr>
          <w:t>http://www.sciencedirect.com/science/article/pii/S1936657416000066.</w:t>
        </w:r>
      </w:hyperlink>
      <w:r w:rsidRPr="008B63FD">
        <w:rPr>
          <w:lang w:val="en-US"/>
        </w:rPr>
        <w:cr/>
      </w:r>
    </w:p>
    <w:p w14:paraId="5480515F" w14:textId="77777777" w:rsidR="006C589D" w:rsidRPr="008B63FD" w:rsidRDefault="006C589D" w:rsidP="008B63FD">
      <w:pPr>
        <w:pStyle w:val="Listenabsatz"/>
        <w:numPr>
          <w:ilvl w:val="0"/>
          <w:numId w:val="21"/>
        </w:numPr>
        <w:rPr>
          <w:lang w:val="en-US"/>
        </w:rPr>
      </w:pPr>
      <w:r w:rsidRPr="008B63FD">
        <w:rPr>
          <w:lang w:val="en-US"/>
        </w:rPr>
        <w:t xml:space="preserve">Peek, L. &amp; </w:t>
      </w:r>
      <w:proofErr w:type="spellStart"/>
      <w:r w:rsidRPr="008B63FD">
        <w:rPr>
          <w:lang w:val="en-US"/>
        </w:rPr>
        <w:t>Stough</w:t>
      </w:r>
      <w:proofErr w:type="spellEnd"/>
      <w:r w:rsidRPr="008B63FD">
        <w:rPr>
          <w:lang w:val="en-US"/>
        </w:rPr>
        <w:t xml:space="preserve">, L. M. (2010). Children with Disabilities in Context of Disaster: A Social Vulnerability Perspective. Available at </w:t>
      </w:r>
      <w:hyperlink r:id="rId92" w:history="1">
        <w:r w:rsidRPr="008B63FD">
          <w:rPr>
            <w:rStyle w:val="Link"/>
            <w:lang w:val="en-US"/>
          </w:rPr>
          <w:t>http://cdra.colostate.edu/Data/Sites/1/cdra-research/peek-stough2010.pdf.</w:t>
        </w:r>
      </w:hyperlink>
      <w:r w:rsidRPr="008B63FD">
        <w:rPr>
          <w:lang w:val="en-US"/>
        </w:rPr>
        <w:cr/>
      </w:r>
    </w:p>
    <w:p w14:paraId="59BE8992" w14:textId="77777777" w:rsidR="006C589D" w:rsidRPr="008B63FD" w:rsidRDefault="006C589D" w:rsidP="008B63FD">
      <w:pPr>
        <w:pStyle w:val="Listenabsatz"/>
        <w:numPr>
          <w:ilvl w:val="0"/>
          <w:numId w:val="21"/>
        </w:numPr>
        <w:rPr>
          <w:lang w:val="en-US"/>
        </w:rPr>
      </w:pPr>
      <w:r w:rsidRPr="008B63FD">
        <w:rPr>
          <w:lang w:val="en-US"/>
        </w:rPr>
        <w:t xml:space="preserve">Person, C. &amp; Fuller, E. J. (2007). Disaster Care for Persons With Psychiatric Disabilities. Recommendations for Policy Change. Available at </w:t>
      </w:r>
      <w:hyperlink r:id="rId93" w:history="1">
        <w:r w:rsidRPr="008B63FD">
          <w:rPr>
            <w:rStyle w:val="Link"/>
            <w:lang w:val="en-US"/>
          </w:rPr>
          <w:t>http://dps.sagepub.com/content/17/4/238.full.pdf+html.</w:t>
        </w:r>
      </w:hyperlink>
      <w:r w:rsidRPr="008B63FD">
        <w:rPr>
          <w:lang w:val="en-US"/>
        </w:rPr>
        <w:cr/>
      </w:r>
    </w:p>
    <w:p w14:paraId="7DB07AA1" w14:textId="77777777" w:rsidR="006C589D" w:rsidRPr="008B63FD" w:rsidRDefault="006C589D" w:rsidP="008B63FD">
      <w:pPr>
        <w:pStyle w:val="Listenabsatz"/>
        <w:numPr>
          <w:ilvl w:val="0"/>
          <w:numId w:val="21"/>
        </w:numPr>
        <w:rPr>
          <w:lang w:val="en-US"/>
        </w:rPr>
      </w:pPr>
      <w:proofErr w:type="spellStart"/>
      <w:r w:rsidRPr="008B63FD">
        <w:rPr>
          <w:lang w:val="en-US"/>
        </w:rPr>
        <w:t>Phibbs</w:t>
      </w:r>
      <w:proofErr w:type="spellEnd"/>
      <w:r w:rsidRPr="008B63FD">
        <w:rPr>
          <w:lang w:val="en-US"/>
        </w:rPr>
        <w:t xml:space="preserve">, S., Good, G., </w:t>
      </w:r>
      <w:proofErr w:type="spellStart"/>
      <w:r w:rsidRPr="008B63FD">
        <w:rPr>
          <w:lang w:val="en-US"/>
        </w:rPr>
        <w:t>Severinsen</w:t>
      </w:r>
      <w:proofErr w:type="spellEnd"/>
      <w:r w:rsidRPr="008B63FD">
        <w:rPr>
          <w:lang w:val="en-US"/>
        </w:rPr>
        <w:t xml:space="preserve">, C., Woodbury, E. &amp; Williamson, K. (2014). What about us? Reported experiences of disabled people related to the Christchurch earthquakes. Available at </w:t>
      </w:r>
      <w:hyperlink r:id="rId94" w:history="1">
        <w:r w:rsidRPr="008B63FD">
          <w:rPr>
            <w:rStyle w:val="Link"/>
            <w:lang w:val="en-US"/>
          </w:rPr>
          <w:t>http://ac.els-cdn.com/S2212567114009307/1-s2.0-S2212567114009307-main.pdf</w:t>
        </w:r>
        <w:proofErr w:type="gramStart"/>
        <w:r w:rsidRPr="008B63FD">
          <w:rPr>
            <w:rStyle w:val="Link"/>
            <w:lang w:val="en-US"/>
          </w:rPr>
          <w:t>?_</w:t>
        </w:r>
        <w:proofErr w:type="gramEnd"/>
        <w:r w:rsidRPr="008B63FD">
          <w:rPr>
            <w:rStyle w:val="Link"/>
            <w:lang w:val="en-US"/>
          </w:rPr>
          <w:t>tid=0d55c98e-0567-11e6-961e-00000aacb35d&amp;acdnat=1460985264_0da39cb48ef4a48a32d294392f4f2d5a.</w:t>
        </w:r>
      </w:hyperlink>
      <w:r w:rsidRPr="008B63FD">
        <w:rPr>
          <w:lang w:val="en-US"/>
        </w:rPr>
        <w:cr/>
      </w:r>
    </w:p>
    <w:p w14:paraId="765D7576" w14:textId="77777777" w:rsidR="006C589D" w:rsidRDefault="006C589D" w:rsidP="008B63FD">
      <w:pPr>
        <w:pStyle w:val="Listenabsatz"/>
        <w:numPr>
          <w:ilvl w:val="0"/>
          <w:numId w:val="21"/>
        </w:numPr>
        <w:rPr>
          <w:lang w:val="en-US"/>
        </w:rPr>
      </w:pPr>
      <w:r w:rsidRPr="008B63FD">
        <w:rPr>
          <w:lang w:val="en-US"/>
        </w:rPr>
        <w:t xml:space="preserve">Priestley, M. &amp; Hemingway, L. (2008). Disability and Disaster Recovery: A Tale of Two Cities? Available at </w:t>
      </w:r>
      <w:hyperlink r:id="rId95" w:history="1">
        <w:r w:rsidRPr="008B63FD">
          <w:rPr>
            <w:rStyle w:val="Link"/>
            <w:lang w:val="en-US"/>
          </w:rPr>
          <w:t>http://www.tandfonline.com/doi/pdf/10.1300/J198v05n03_02.</w:t>
        </w:r>
      </w:hyperlink>
      <w:r w:rsidRPr="008B63FD">
        <w:rPr>
          <w:lang w:val="en-US"/>
        </w:rPr>
        <w:cr/>
      </w:r>
    </w:p>
    <w:p w14:paraId="0E7AF98F" w14:textId="77777777" w:rsidR="008B63FD" w:rsidRDefault="008B63FD" w:rsidP="008B63FD">
      <w:pPr>
        <w:pStyle w:val="Listenabsatz"/>
        <w:rPr>
          <w:lang w:val="en-US"/>
        </w:rPr>
      </w:pPr>
    </w:p>
    <w:p w14:paraId="1EC48F3C" w14:textId="77777777" w:rsidR="008B63FD" w:rsidRDefault="008B63FD" w:rsidP="008B63FD">
      <w:pPr>
        <w:pStyle w:val="Listenabsatz"/>
        <w:rPr>
          <w:lang w:val="en-US"/>
        </w:rPr>
      </w:pPr>
    </w:p>
    <w:p w14:paraId="75B7B1AF" w14:textId="77777777" w:rsidR="008B63FD" w:rsidRPr="008B63FD" w:rsidRDefault="008B63FD" w:rsidP="008B63FD">
      <w:pPr>
        <w:pStyle w:val="Listenabsatz"/>
        <w:rPr>
          <w:lang w:val="en-US"/>
        </w:rPr>
      </w:pPr>
    </w:p>
    <w:p w14:paraId="7A701D2F" w14:textId="77777777" w:rsidR="006C589D" w:rsidRPr="008B63FD" w:rsidRDefault="006C589D" w:rsidP="008B63FD">
      <w:pPr>
        <w:pStyle w:val="Listenabsatz"/>
        <w:numPr>
          <w:ilvl w:val="0"/>
          <w:numId w:val="21"/>
        </w:numPr>
        <w:rPr>
          <w:lang w:val="en-US"/>
        </w:rPr>
      </w:pPr>
      <w:proofErr w:type="spellStart"/>
      <w:r w:rsidRPr="008B63FD">
        <w:rPr>
          <w:lang w:val="en-US"/>
        </w:rPr>
        <w:lastRenderedPageBreak/>
        <w:t>Quarta</w:t>
      </w:r>
      <w:proofErr w:type="spellEnd"/>
      <w:r w:rsidRPr="008B63FD">
        <w:rPr>
          <w:lang w:val="en-US"/>
        </w:rPr>
        <w:t xml:space="preserve">, G., </w:t>
      </w:r>
      <w:proofErr w:type="spellStart"/>
      <w:r w:rsidRPr="008B63FD">
        <w:rPr>
          <w:lang w:val="en-US"/>
        </w:rPr>
        <w:t>Cankova</w:t>
      </w:r>
      <w:proofErr w:type="spellEnd"/>
      <w:r w:rsidRPr="008B63FD">
        <w:rPr>
          <w:lang w:val="en-US"/>
        </w:rPr>
        <w:t xml:space="preserve">, S. (2014). EASPD Disaster and Risk Response Survey. Available at </w:t>
      </w:r>
      <w:hyperlink r:id="rId96" w:history="1">
        <w:r w:rsidRPr="008B63FD">
          <w:rPr>
            <w:rStyle w:val="Link"/>
            <w:lang w:val="en-US"/>
          </w:rPr>
          <w:t>http://easpd.eu/sites/default/files/sites/default/files/GeneralInformation/easpd_disaster_preparedness_response_survey_report.pdf.</w:t>
        </w:r>
      </w:hyperlink>
      <w:r w:rsidRPr="008B63FD">
        <w:rPr>
          <w:lang w:val="en-US"/>
        </w:rPr>
        <w:cr/>
      </w:r>
    </w:p>
    <w:p w14:paraId="3A1C94E0" w14:textId="77777777" w:rsidR="006C589D" w:rsidRPr="008B63FD" w:rsidRDefault="006C589D" w:rsidP="008B63FD">
      <w:pPr>
        <w:pStyle w:val="Listenabsatz"/>
        <w:numPr>
          <w:ilvl w:val="0"/>
          <w:numId w:val="21"/>
        </w:numPr>
        <w:rPr>
          <w:lang w:val="en-US"/>
        </w:rPr>
      </w:pPr>
      <w:r w:rsidRPr="008B63FD">
        <w:rPr>
          <w:lang w:val="en-US"/>
        </w:rPr>
        <w:t xml:space="preserve">Qureshi, S.U. </w:t>
      </w:r>
      <w:proofErr w:type="spellStart"/>
      <w:r w:rsidRPr="008B63FD">
        <w:rPr>
          <w:lang w:val="en-US"/>
        </w:rPr>
        <w:t>Pyne</w:t>
      </w:r>
      <w:proofErr w:type="spellEnd"/>
      <w:r w:rsidRPr="008B63FD">
        <w:rPr>
          <w:lang w:val="en-US"/>
        </w:rPr>
        <w:t xml:space="preserve">, J.M. </w:t>
      </w:r>
      <w:proofErr w:type="spellStart"/>
      <w:r w:rsidRPr="008B63FD">
        <w:rPr>
          <w:lang w:val="en-US"/>
        </w:rPr>
        <w:t>Magruder</w:t>
      </w:r>
      <w:proofErr w:type="spellEnd"/>
      <w:r w:rsidRPr="008B63FD">
        <w:rPr>
          <w:lang w:val="en-US"/>
        </w:rPr>
        <w:t xml:space="preserve">, K.M. Schulz. P.E. </w:t>
      </w:r>
      <w:proofErr w:type="spellStart"/>
      <w:r w:rsidRPr="008B63FD">
        <w:rPr>
          <w:lang w:val="en-US"/>
        </w:rPr>
        <w:t>Kunik</w:t>
      </w:r>
      <w:proofErr w:type="spellEnd"/>
      <w:r w:rsidRPr="008B63FD">
        <w:rPr>
          <w:lang w:val="en-US"/>
        </w:rPr>
        <w:t xml:space="preserve">, M.E. (2009). The link between </w:t>
      </w:r>
      <w:proofErr w:type="gramStart"/>
      <w:r w:rsidRPr="008B63FD">
        <w:rPr>
          <w:lang w:val="en-US"/>
        </w:rPr>
        <w:t>post traumatic</w:t>
      </w:r>
      <w:proofErr w:type="gramEnd"/>
      <w:r w:rsidRPr="008B63FD">
        <w:rPr>
          <w:lang w:val="en-US"/>
        </w:rPr>
        <w:t xml:space="preserve"> stress disorder and physical co-morbidities: a systematic review, p. 87-97. Available at </w:t>
      </w:r>
      <w:hyperlink r:id="rId97" w:history="1">
        <w:r w:rsidRPr="008B63FD">
          <w:rPr>
            <w:rStyle w:val="Link"/>
            <w:lang w:val="en-US"/>
          </w:rPr>
          <w:t>http://link.springer.com/article/10.1007%2Fs11126-009-9096-4.</w:t>
        </w:r>
      </w:hyperlink>
      <w:r w:rsidRPr="008B63FD">
        <w:rPr>
          <w:lang w:val="en-US"/>
        </w:rPr>
        <w:cr/>
      </w:r>
    </w:p>
    <w:p w14:paraId="75883881" w14:textId="77777777" w:rsidR="006C589D" w:rsidRPr="008B63FD" w:rsidRDefault="006C589D" w:rsidP="008B63FD">
      <w:pPr>
        <w:pStyle w:val="Listenabsatz"/>
        <w:numPr>
          <w:ilvl w:val="0"/>
          <w:numId w:val="21"/>
        </w:numPr>
        <w:rPr>
          <w:lang w:val="en-US"/>
        </w:rPr>
      </w:pPr>
      <w:r w:rsidRPr="008B63FD">
        <w:rPr>
          <w:lang w:val="en-US"/>
        </w:rPr>
        <w:t xml:space="preserve">Rabin, P. V. </w:t>
      </w:r>
      <w:proofErr w:type="spellStart"/>
      <w:r w:rsidRPr="008B63FD">
        <w:rPr>
          <w:lang w:val="en-US"/>
        </w:rPr>
        <w:t>Kass</w:t>
      </w:r>
      <w:proofErr w:type="spellEnd"/>
      <w:r w:rsidRPr="008B63FD">
        <w:rPr>
          <w:lang w:val="en-US"/>
        </w:rPr>
        <w:t xml:space="preserve">, N. E., </w:t>
      </w:r>
      <w:proofErr w:type="spellStart"/>
      <w:r w:rsidRPr="008B63FD">
        <w:rPr>
          <w:lang w:val="en-US"/>
        </w:rPr>
        <w:t>Rutkow</w:t>
      </w:r>
      <w:proofErr w:type="spellEnd"/>
      <w:r w:rsidRPr="008B63FD">
        <w:rPr>
          <w:lang w:val="en-US"/>
        </w:rPr>
        <w:t xml:space="preserve">, L., </w:t>
      </w:r>
      <w:proofErr w:type="spellStart"/>
      <w:r w:rsidRPr="008B63FD">
        <w:rPr>
          <w:lang w:val="en-US"/>
        </w:rPr>
        <w:t>Vernick</w:t>
      </w:r>
      <w:proofErr w:type="spellEnd"/>
      <w:r w:rsidRPr="008B63FD">
        <w:rPr>
          <w:lang w:val="en-US"/>
        </w:rPr>
        <w:t xml:space="preserve">, J. S. &amp; Hodge, J. G. (2011). Challenges for Mental Health Services Raised by Disaster Preparedness. Mapping the Ethical and Therapeutic Terrain. Available at </w:t>
      </w:r>
      <w:hyperlink r:id="rId98" w:history="1">
        <w:r w:rsidRPr="008B63FD">
          <w:rPr>
            <w:rStyle w:val="Link"/>
            <w:lang w:val="en-US"/>
          </w:rPr>
          <w:t>http://online.liebertpub.com/doi/pdfplus/10.1089/bsp.2010.0068</w:t>
        </w:r>
      </w:hyperlink>
      <w:r w:rsidRPr="008B63FD">
        <w:rPr>
          <w:lang w:val="en-US"/>
        </w:rPr>
        <w:t>.</w:t>
      </w:r>
      <w:r w:rsidRPr="008B63FD">
        <w:rPr>
          <w:lang w:val="en-US"/>
        </w:rPr>
        <w:cr/>
      </w:r>
    </w:p>
    <w:p w14:paraId="3679ECD5" w14:textId="16BC2640" w:rsidR="006C589D" w:rsidRPr="008B63FD" w:rsidRDefault="006C589D" w:rsidP="006C589D">
      <w:pPr>
        <w:pStyle w:val="Listenabsatz"/>
        <w:numPr>
          <w:ilvl w:val="0"/>
          <w:numId w:val="21"/>
        </w:numPr>
        <w:rPr>
          <w:lang w:val="en-US"/>
        </w:rPr>
      </w:pPr>
      <w:proofErr w:type="spellStart"/>
      <w:r w:rsidRPr="008B63FD">
        <w:rPr>
          <w:lang w:val="en-US"/>
        </w:rPr>
        <w:t>Raviola</w:t>
      </w:r>
      <w:proofErr w:type="spellEnd"/>
      <w:r w:rsidRPr="008B63FD">
        <w:rPr>
          <w:lang w:val="en-US"/>
        </w:rPr>
        <w:t xml:space="preserve"> G., Eustache, E., Oswald, C, Belkin, G. S. (2012). Mental health response in Haiti in the aftermath of the 2010 earthquake: a case study for building long-term solutions, p. 68-77. Available at </w:t>
      </w:r>
      <w:hyperlink r:id="rId99" w:history="1">
        <w:r w:rsidRPr="008B63FD">
          <w:rPr>
            <w:rStyle w:val="Link"/>
            <w:lang w:val="en-US"/>
          </w:rPr>
          <w:t>http://www.ncbi.nlm.nih.gov/pmc/articles/PMC3335115/pdf/uhrp20-068.pdf</w:t>
        </w:r>
      </w:hyperlink>
      <w:r w:rsidRPr="008B63FD">
        <w:rPr>
          <w:lang w:val="en-US"/>
        </w:rPr>
        <w:t>.</w:t>
      </w:r>
      <w:r w:rsidRPr="008B63FD">
        <w:rPr>
          <w:lang w:val="en-US"/>
        </w:rPr>
        <w:cr/>
      </w:r>
    </w:p>
    <w:p w14:paraId="5FC184A6" w14:textId="77777777" w:rsidR="006C589D" w:rsidRPr="008B63FD" w:rsidRDefault="006C589D" w:rsidP="008B63FD">
      <w:pPr>
        <w:pStyle w:val="Listenabsatz"/>
        <w:numPr>
          <w:ilvl w:val="0"/>
          <w:numId w:val="21"/>
        </w:numPr>
        <w:rPr>
          <w:lang w:val="en-US"/>
        </w:rPr>
      </w:pPr>
      <w:r w:rsidRPr="008B63FD">
        <w:rPr>
          <w:lang w:val="en-US"/>
        </w:rPr>
        <w:t xml:space="preserve">Rein, M. (2014). Emergency Preparedness for Alaskans Experiencing Disabilities: A Follow-up. Available at </w:t>
      </w:r>
      <w:hyperlink r:id="rId100" w:history="1">
        <w:r w:rsidRPr="008B63FD">
          <w:rPr>
            <w:rStyle w:val="Link"/>
            <w:lang w:val="en-US"/>
          </w:rPr>
          <w:t>http://dhss.alaska.gov/dph/wcfh/Documents/disability/EPResearchReportFinal.pdf</w:t>
        </w:r>
      </w:hyperlink>
      <w:r w:rsidRPr="008B63FD">
        <w:rPr>
          <w:lang w:val="en-US"/>
        </w:rPr>
        <w:t>.</w:t>
      </w:r>
      <w:r w:rsidRPr="008B63FD">
        <w:rPr>
          <w:lang w:val="en-US"/>
        </w:rPr>
        <w:cr/>
      </w:r>
    </w:p>
    <w:p w14:paraId="1E0AB890" w14:textId="77777777" w:rsidR="006C589D" w:rsidRPr="008B63FD" w:rsidRDefault="006C589D" w:rsidP="008B63FD">
      <w:pPr>
        <w:pStyle w:val="Listenabsatz"/>
        <w:numPr>
          <w:ilvl w:val="0"/>
          <w:numId w:val="21"/>
        </w:numPr>
        <w:rPr>
          <w:lang w:val="en-US"/>
        </w:rPr>
      </w:pPr>
      <w:proofErr w:type="spellStart"/>
      <w:r w:rsidRPr="008B63FD">
        <w:rPr>
          <w:lang w:val="en-US"/>
        </w:rPr>
        <w:t>Reinhard</w:t>
      </w:r>
      <w:proofErr w:type="spellEnd"/>
      <w:r w:rsidRPr="008B63FD">
        <w:rPr>
          <w:lang w:val="en-US"/>
        </w:rPr>
        <w:t xml:space="preserve">, J. D., Li, J., </w:t>
      </w:r>
      <w:proofErr w:type="spellStart"/>
      <w:r w:rsidRPr="008B63FD">
        <w:rPr>
          <w:lang w:val="en-US"/>
        </w:rPr>
        <w:t>Gosney</w:t>
      </w:r>
      <w:proofErr w:type="spellEnd"/>
      <w:r w:rsidRPr="008B63FD">
        <w:rPr>
          <w:lang w:val="en-US"/>
        </w:rPr>
        <w:t xml:space="preserve">, J., </w:t>
      </w:r>
      <w:proofErr w:type="spellStart"/>
      <w:r w:rsidRPr="008B63FD">
        <w:rPr>
          <w:lang w:val="en-US"/>
        </w:rPr>
        <w:t>Rathore</w:t>
      </w:r>
      <w:proofErr w:type="spellEnd"/>
      <w:r w:rsidRPr="008B63FD">
        <w:rPr>
          <w:lang w:val="en-US"/>
        </w:rPr>
        <w:t xml:space="preserve">, F. A., Haig, A. J., Marx, M. &amp; </w:t>
      </w:r>
      <w:proofErr w:type="spellStart"/>
      <w:r w:rsidRPr="008B63FD">
        <w:rPr>
          <w:lang w:val="en-US"/>
        </w:rPr>
        <w:t>DeLisa</w:t>
      </w:r>
      <w:proofErr w:type="spellEnd"/>
      <w:r w:rsidRPr="008B63FD">
        <w:rPr>
          <w:lang w:val="en-US"/>
        </w:rPr>
        <w:t xml:space="preserve">, J. A. (2011). Disability and health-related rehabilitation in international disaster relief. Available at </w:t>
      </w:r>
      <w:hyperlink r:id="rId101" w:history="1">
        <w:r w:rsidRPr="008B63FD">
          <w:rPr>
            <w:rStyle w:val="Link"/>
            <w:lang w:val="en-US"/>
          </w:rPr>
          <w:t>http://www.globalhealthaction.net/index.php/gha/article/view/7191/9933.</w:t>
        </w:r>
      </w:hyperlink>
      <w:r w:rsidRPr="008B63FD">
        <w:rPr>
          <w:lang w:val="en-US"/>
        </w:rPr>
        <w:cr/>
      </w:r>
    </w:p>
    <w:p w14:paraId="1C572124" w14:textId="77777777" w:rsidR="006C589D" w:rsidRPr="008B63FD" w:rsidRDefault="006C589D" w:rsidP="008B63FD">
      <w:pPr>
        <w:pStyle w:val="Listenabsatz"/>
        <w:numPr>
          <w:ilvl w:val="0"/>
          <w:numId w:val="21"/>
        </w:numPr>
        <w:rPr>
          <w:lang w:val="en-US"/>
        </w:rPr>
      </w:pPr>
      <w:r w:rsidRPr="008B63FD">
        <w:rPr>
          <w:lang w:val="en-US"/>
        </w:rPr>
        <w:t xml:space="preserve">Richardson, J.D. et </w:t>
      </w:r>
      <w:proofErr w:type="gramStart"/>
      <w:r w:rsidRPr="008B63FD">
        <w:rPr>
          <w:lang w:val="en-US"/>
        </w:rPr>
        <w:t>al(</w:t>
      </w:r>
      <w:proofErr w:type="gramEnd"/>
      <w:r w:rsidRPr="008B63FD">
        <w:rPr>
          <w:lang w:val="en-US"/>
        </w:rPr>
        <w:t xml:space="preserve">2009) Post traumatic stress disorder and health problems among medically ill Canadian peacekeeping veterans, p. 366-372. Available at </w:t>
      </w:r>
      <w:hyperlink r:id="rId102" w:history="1">
        <w:r w:rsidRPr="008B63FD">
          <w:rPr>
            <w:rStyle w:val="Link"/>
            <w:lang w:val="en-US"/>
          </w:rPr>
          <w:t>https://www.researchgate.net/profile/Jon_Elhai/publication/24210262_Post-traumatic_stress_disorder_and_health_problems_among_medically_ill_Canadian_peacekeeping_veterans/links/00b49530003610c33e000000.pdf.</w:t>
        </w:r>
      </w:hyperlink>
      <w:r w:rsidRPr="008B63FD">
        <w:rPr>
          <w:lang w:val="en-US"/>
        </w:rPr>
        <w:cr/>
      </w:r>
    </w:p>
    <w:p w14:paraId="559F17BA" w14:textId="77777777" w:rsidR="006C589D" w:rsidRPr="008B63FD" w:rsidRDefault="006C589D" w:rsidP="008B63FD">
      <w:pPr>
        <w:pStyle w:val="Listenabsatz"/>
        <w:numPr>
          <w:ilvl w:val="0"/>
          <w:numId w:val="21"/>
        </w:numPr>
        <w:rPr>
          <w:lang w:val="en-US"/>
        </w:rPr>
      </w:pPr>
      <w:proofErr w:type="spellStart"/>
      <w:r w:rsidRPr="008B63FD">
        <w:rPr>
          <w:lang w:val="en-US"/>
        </w:rPr>
        <w:t>Ronoh</w:t>
      </w:r>
      <w:proofErr w:type="spellEnd"/>
      <w:r w:rsidRPr="008B63FD">
        <w:rPr>
          <w:lang w:val="en-US"/>
        </w:rPr>
        <w:t xml:space="preserve">, S., Gaillard, G.C. &amp; Marlowe, J. (2015). Children with disabilities and disaster preparedness: a case study of Christchurch. Available at </w:t>
      </w:r>
      <w:hyperlink r:id="rId103" w:history="1">
        <w:r w:rsidRPr="008B63FD">
          <w:rPr>
            <w:rStyle w:val="Link"/>
            <w:lang w:val="en-US"/>
          </w:rPr>
          <w:t>http://www.tandfonline.com/doi/pdf/10.1080/1177083X.2015.1068185.</w:t>
        </w:r>
      </w:hyperlink>
      <w:r w:rsidRPr="008B63FD">
        <w:rPr>
          <w:lang w:val="en-US"/>
        </w:rPr>
        <w:cr/>
      </w:r>
    </w:p>
    <w:p w14:paraId="535E1682" w14:textId="77777777" w:rsidR="006C589D" w:rsidRPr="008B63FD" w:rsidRDefault="006C589D" w:rsidP="008B63FD">
      <w:pPr>
        <w:pStyle w:val="Listenabsatz"/>
        <w:numPr>
          <w:ilvl w:val="0"/>
          <w:numId w:val="21"/>
        </w:numPr>
        <w:rPr>
          <w:lang w:val="en-US"/>
        </w:rPr>
      </w:pPr>
      <w:proofErr w:type="spellStart"/>
      <w:r w:rsidRPr="008B63FD">
        <w:rPr>
          <w:lang w:val="en-US"/>
        </w:rPr>
        <w:t>Ronoh</w:t>
      </w:r>
      <w:proofErr w:type="spellEnd"/>
      <w:r w:rsidRPr="008B63FD">
        <w:rPr>
          <w:lang w:val="en-US"/>
        </w:rPr>
        <w:t xml:space="preserve">, S., Gaillard, J. C., Marlowe, J. (2015). Children with Disabilities and Disaster Risk Reduction: A Review. Available at </w:t>
      </w:r>
      <w:hyperlink r:id="rId104" w:history="1">
        <w:r w:rsidRPr="008B63FD">
          <w:rPr>
            <w:rStyle w:val="Link"/>
            <w:lang w:val="en-US"/>
          </w:rPr>
          <w:t>http://download.springer.com/static/pdf/93/art%253A10.1007%252Fs13753-015-0042-9.pdf?originUrl=http%3A%2F%2Flink.springer.com%2Farticle%2F10.1007%2Fs13753-015-0042-9&amp;token2=exp=1460986207~acl=%2Fstatic%2Fpdf%2F93%2Fart%25253A10.1007%25252Fs13753-015-0042-9.pdf%3ForiginUrl%3Dhttp%253A%252F%252Flink.springer.com%252Farticle%252F10.1007%252Fs13753-015-0042-9*~hmac=1a27e861585daac103f28688fde496f8e0347e83c3f1c35fb82652a85f5dce79</w:t>
        </w:r>
      </w:hyperlink>
      <w:r w:rsidRPr="008B63FD">
        <w:rPr>
          <w:lang w:val="en-US"/>
        </w:rPr>
        <w:t>.</w:t>
      </w:r>
      <w:r w:rsidRPr="008B63FD">
        <w:rPr>
          <w:lang w:val="en-US"/>
        </w:rPr>
        <w:cr/>
      </w:r>
    </w:p>
    <w:p w14:paraId="5B924E32" w14:textId="77777777" w:rsidR="006C589D" w:rsidRPr="008B63FD" w:rsidRDefault="006C589D" w:rsidP="008B63FD">
      <w:pPr>
        <w:pStyle w:val="Listenabsatz"/>
        <w:numPr>
          <w:ilvl w:val="0"/>
          <w:numId w:val="21"/>
        </w:numPr>
        <w:rPr>
          <w:lang w:val="en-US"/>
        </w:rPr>
      </w:pPr>
      <w:r w:rsidRPr="008B63FD">
        <w:rPr>
          <w:lang w:val="en-US"/>
        </w:rPr>
        <w:lastRenderedPageBreak/>
        <w:t xml:space="preserve">Rowland, J. L., White, G. W., Fox, M. H. &amp; Rooney, C. (2007). Emergency Response Training Practices for People With Disabilities. Available at </w:t>
      </w:r>
      <w:hyperlink r:id="rId105" w:history="1">
        <w:r w:rsidRPr="008B63FD">
          <w:rPr>
            <w:rStyle w:val="Link"/>
            <w:lang w:val="en-US"/>
          </w:rPr>
          <w:t>http://dps.sagepub.com/content/17/4/216.short.</w:t>
        </w:r>
      </w:hyperlink>
      <w:r w:rsidRPr="008B63FD">
        <w:rPr>
          <w:lang w:val="en-US"/>
        </w:rPr>
        <w:cr/>
      </w:r>
    </w:p>
    <w:p w14:paraId="16CEAD42" w14:textId="77777777" w:rsidR="006C589D" w:rsidRPr="008B63FD" w:rsidRDefault="006C589D" w:rsidP="008B63FD">
      <w:pPr>
        <w:pStyle w:val="Listenabsatz"/>
        <w:numPr>
          <w:ilvl w:val="0"/>
          <w:numId w:val="21"/>
        </w:numPr>
        <w:rPr>
          <w:lang w:val="en-US"/>
        </w:rPr>
      </w:pPr>
      <w:proofErr w:type="spellStart"/>
      <w:r w:rsidRPr="008B63FD">
        <w:rPr>
          <w:lang w:val="en-US"/>
        </w:rPr>
        <w:t>Runkle</w:t>
      </w:r>
      <w:proofErr w:type="spellEnd"/>
      <w:r w:rsidRPr="008B63FD">
        <w:rPr>
          <w:lang w:val="en-US"/>
        </w:rPr>
        <w:t xml:space="preserve">, J. D., Brock-Martin, A., </w:t>
      </w:r>
      <w:proofErr w:type="spellStart"/>
      <w:r w:rsidRPr="008B63FD">
        <w:rPr>
          <w:lang w:val="en-US"/>
        </w:rPr>
        <w:t>Karmaus</w:t>
      </w:r>
      <w:proofErr w:type="spellEnd"/>
      <w:r w:rsidRPr="008B63FD">
        <w:rPr>
          <w:lang w:val="en-US"/>
        </w:rPr>
        <w:t xml:space="preserve">, W., </w:t>
      </w:r>
      <w:proofErr w:type="spellStart"/>
      <w:r w:rsidRPr="008B63FD">
        <w:rPr>
          <w:lang w:val="en-US"/>
        </w:rPr>
        <w:t>Svendsen</w:t>
      </w:r>
      <w:proofErr w:type="spellEnd"/>
      <w:r w:rsidRPr="008B63FD">
        <w:rPr>
          <w:lang w:val="en-US"/>
        </w:rPr>
        <w:t xml:space="preserve">, E. R. (2015). Secondary surge capacity: a framework for understanding long-term access to primary care for medically vulnerable populations in disaster recovery, p. 24-32. Available at </w:t>
      </w:r>
      <w:hyperlink r:id="rId106" w:history="1">
        <w:r w:rsidRPr="008B63FD">
          <w:rPr>
            <w:rStyle w:val="Link"/>
            <w:lang w:val="en-US"/>
          </w:rPr>
          <w:t>http://www.ncbi.nlm.nih.gov/pmc/articles/PMC3519329/pdf/AJPH.2012.301027.pdf.</w:t>
        </w:r>
      </w:hyperlink>
      <w:r w:rsidRPr="008B63FD">
        <w:rPr>
          <w:lang w:val="en-US"/>
        </w:rPr>
        <w:cr/>
      </w:r>
    </w:p>
    <w:p w14:paraId="7E7F7021" w14:textId="4DCF24B7" w:rsidR="006C589D" w:rsidRPr="008B63FD" w:rsidRDefault="006C589D" w:rsidP="006C589D">
      <w:pPr>
        <w:pStyle w:val="Listenabsatz"/>
        <w:numPr>
          <w:ilvl w:val="0"/>
          <w:numId w:val="21"/>
        </w:numPr>
        <w:rPr>
          <w:lang w:val="en-US"/>
        </w:rPr>
      </w:pPr>
      <w:proofErr w:type="spellStart"/>
      <w:r w:rsidRPr="00D9356F">
        <w:t>Sakauye</w:t>
      </w:r>
      <w:proofErr w:type="spellEnd"/>
      <w:r w:rsidRPr="00D9356F">
        <w:t xml:space="preserve">, K. M., Streim, J. E., Kennedy, G. J., </w:t>
      </w:r>
      <w:proofErr w:type="spellStart"/>
      <w:r w:rsidRPr="00D9356F">
        <w:t>Kirwin</w:t>
      </w:r>
      <w:proofErr w:type="spellEnd"/>
      <w:r w:rsidRPr="00D9356F">
        <w:t xml:space="preserve">, P. D., Llorente, M. D., Schultz, S. K., Srinivasan, S. (2009). </w:t>
      </w:r>
      <w:r w:rsidRPr="008B63FD">
        <w:rPr>
          <w:lang w:val="en-US"/>
        </w:rPr>
        <w:t xml:space="preserve">AAGP position statement: disaster preparedness for older Americans: critical issues for the preservation of mental health, p. 916-924. Available at </w:t>
      </w:r>
      <w:hyperlink r:id="rId107" w:history="1">
        <w:r w:rsidRPr="008B63FD">
          <w:rPr>
            <w:rStyle w:val="Link"/>
            <w:lang w:val="en-US"/>
          </w:rPr>
          <w:t>http://www.sciencedirect.com/science/article/pii/S1064748112608161.</w:t>
        </w:r>
      </w:hyperlink>
      <w:r w:rsidRPr="008B63FD">
        <w:rPr>
          <w:lang w:val="en-US"/>
        </w:rPr>
        <w:cr/>
      </w:r>
    </w:p>
    <w:p w14:paraId="5D90C5C0" w14:textId="77777777" w:rsidR="006C589D" w:rsidRPr="008B63FD" w:rsidRDefault="006C589D" w:rsidP="008B63FD">
      <w:pPr>
        <w:pStyle w:val="Listenabsatz"/>
        <w:numPr>
          <w:ilvl w:val="0"/>
          <w:numId w:val="21"/>
        </w:numPr>
        <w:rPr>
          <w:lang w:val="en-US"/>
        </w:rPr>
      </w:pPr>
      <w:proofErr w:type="spellStart"/>
      <w:r w:rsidRPr="008B63FD">
        <w:rPr>
          <w:lang w:val="en-US"/>
        </w:rPr>
        <w:t>Sastry</w:t>
      </w:r>
      <w:proofErr w:type="spellEnd"/>
      <w:r w:rsidRPr="008B63FD">
        <w:rPr>
          <w:lang w:val="en-US"/>
        </w:rPr>
        <w:t xml:space="preserve">, N. &amp; Gregory, J. (2013). The effect of Hurricane Katrina on the prevalence of health impairments and disability among adults in New Orleans: Differences by age, race, and sex. Available at </w:t>
      </w:r>
      <w:hyperlink r:id="rId108" w:history="1">
        <w:r w:rsidRPr="008B63FD">
          <w:rPr>
            <w:rStyle w:val="Link"/>
            <w:lang w:val="en-US"/>
          </w:rPr>
          <w:t>http://www.sciencedirect.com/science/article/pii/S0277953612008258.</w:t>
        </w:r>
      </w:hyperlink>
      <w:r w:rsidRPr="008B63FD">
        <w:rPr>
          <w:lang w:val="en-US"/>
        </w:rPr>
        <w:cr/>
      </w:r>
    </w:p>
    <w:p w14:paraId="15FF4798" w14:textId="77777777" w:rsidR="006C589D" w:rsidRPr="008B63FD" w:rsidRDefault="006C589D" w:rsidP="008B63FD">
      <w:pPr>
        <w:pStyle w:val="Listenabsatz"/>
        <w:numPr>
          <w:ilvl w:val="0"/>
          <w:numId w:val="21"/>
        </w:numPr>
        <w:rPr>
          <w:lang w:val="en-US"/>
        </w:rPr>
      </w:pPr>
      <w:r w:rsidRPr="00D9356F">
        <w:t xml:space="preserve">Saur, R., Bang Hansen, M., Jansen, A. &amp; </w:t>
      </w:r>
      <w:proofErr w:type="spellStart"/>
      <w:r w:rsidRPr="00D9356F">
        <w:t>Heir</w:t>
      </w:r>
      <w:proofErr w:type="spellEnd"/>
      <w:r w:rsidRPr="00D9356F">
        <w:t xml:space="preserve">, T. (2016). </w:t>
      </w:r>
      <w:r w:rsidRPr="008B63FD">
        <w:rPr>
          <w:lang w:val="en-US"/>
        </w:rPr>
        <w:t xml:space="preserve">Visually impaired individuals, safety perceptions, and traumatic events: A qualitative study of hazards, reactions and coping. Available at </w:t>
      </w:r>
      <w:hyperlink r:id="rId109" w:history="1">
        <w:r w:rsidRPr="008B63FD">
          <w:rPr>
            <w:rStyle w:val="Link"/>
            <w:lang w:val="en-US"/>
          </w:rPr>
          <w:t>https://mc.manuscriptcentral.com/dandr</w:t>
        </w:r>
      </w:hyperlink>
      <w:r w:rsidRPr="008B63FD">
        <w:rPr>
          <w:lang w:val="en-US"/>
        </w:rPr>
        <w:t>.</w:t>
      </w:r>
      <w:r w:rsidRPr="008B63FD">
        <w:rPr>
          <w:lang w:val="en-US"/>
        </w:rPr>
        <w:cr/>
      </w:r>
    </w:p>
    <w:p w14:paraId="7D6A5AD2" w14:textId="77777777" w:rsidR="006C589D" w:rsidRPr="008B63FD" w:rsidRDefault="006C589D" w:rsidP="008B63FD">
      <w:pPr>
        <w:pStyle w:val="Listenabsatz"/>
        <w:numPr>
          <w:ilvl w:val="0"/>
          <w:numId w:val="21"/>
        </w:numPr>
        <w:rPr>
          <w:lang w:val="en-US"/>
        </w:rPr>
      </w:pPr>
      <w:proofErr w:type="spellStart"/>
      <w:r w:rsidRPr="008B63FD">
        <w:rPr>
          <w:lang w:val="en-US"/>
        </w:rPr>
        <w:t>Shabalala</w:t>
      </w:r>
      <w:proofErr w:type="spellEnd"/>
      <w:r w:rsidRPr="008B63FD">
        <w:rPr>
          <w:lang w:val="en-US"/>
        </w:rPr>
        <w:t xml:space="preserve">, N. </w:t>
      </w:r>
      <w:proofErr w:type="spellStart"/>
      <w:r w:rsidRPr="008B63FD">
        <w:rPr>
          <w:lang w:val="en-US"/>
        </w:rPr>
        <w:t>Jasson</w:t>
      </w:r>
      <w:proofErr w:type="spellEnd"/>
      <w:r w:rsidRPr="008B63FD">
        <w:rPr>
          <w:lang w:val="en-US"/>
        </w:rPr>
        <w:t xml:space="preserve">, A. (2011). PTSD symptoms in intellectually disabled victims of sexual assault, p. 424-436. Available at </w:t>
      </w:r>
      <w:hyperlink r:id="rId110" w:history="1">
        <w:r w:rsidRPr="008B63FD">
          <w:rPr>
            <w:rStyle w:val="Link"/>
            <w:lang w:val="en-US"/>
          </w:rPr>
          <w:t>http://sap.sagepub.com/content/41/4/424.short</w:t>
        </w:r>
      </w:hyperlink>
      <w:r w:rsidRPr="008B63FD">
        <w:rPr>
          <w:lang w:val="en-US"/>
        </w:rPr>
        <w:t>.</w:t>
      </w:r>
      <w:r w:rsidRPr="008B63FD">
        <w:rPr>
          <w:lang w:val="en-US"/>
        </w:rPr>
        <w:cr/>
      </w:r>
    </w:p>
    <w:p w14:paraId="742B2ADD" w14:textId="77777777" w:rsidR="006C589D" w:rsidRPr="008B63FD" w:rsidRDefault="006C589D" w:rsidP="008B63FD">
      <w:pPr>
        <w:pStyle w:val="Listenabsatz"/>
        <w:numPr>
          <w:ilvl w:val="0"/>
          <w:numId w:val="21"/>
        </w:numPr>
        <w:rPr>
          <w:lang w:val="en-US"/>
        </w:rPr>
      </w:pPr>
      <w:r w:rsidRPr="008B63FD">
        <w:rPr>
          <w:lang w:val="en-US"/>
        </w:rPr>
        <w:t xml:space="preserve">Smith, D. L. &amp; </w:t>
      </w:r>
      <w:proofErr w:type="spellStart"/>
      <w:r w:rsidRPr="008B63FD">
        <w:rPr>
          <w:lang w:val="en-US"/>
        </w:rPr>
        <w:t>Notaro</w:t>
      </w:r>
      <w:proofErr w:type="spellEnd"/>
      <w:r w:rsidRPr="008B63FD">
        <w:rPr>
          <w:lang w:val="en-US"/>
        </w:rPr>
        <w:t xml:space="preserve">, S. J. (2015). Is emergency preparedness a ‘disaster’ for people with disabilities in the US? Results from the 2006–2012 Behavioral Risk Factor Surveillance System (BRFSS). Available at </w:t>
      </w:r>
      <w:hyperlink r:id="rId111" w:history="1">
        <w:r w:rsidRPr="008B63FD">
          <w:rPr>
            <w:rStyle w:val="Link"/>
            <w:lang w:val="en-US"/>
          </w:rPr>
          <w:t>http://www.tandfonline.com/doi/abs/10.1080/09687599.2015.1021413.</w:t>
        </w:r>
      </w:hyperlink>
      <w:r w:rsidRPr="008B63FD">
        <w:rPr>
          <w:lang w:val="en-US"/>
        </w:rPr>
        <w:cr/>
      </w:r>
    </w:p>
    <w:p w14:paraId="371854CD" w14:textId="77777777" w:rsidR="006C589D" w:rsidRPr="008B63FD" w:rsidRDefault="006C589D" w:rsidP="008B63FD">
      <w:pPr>
        <w:pStyle w:val="Listenabsatz"/>
        <w:numPr>
          <w:ilvl w:val="0"/>
          <w:numId w:val="21"/>
        </w:numPr>
        <w:rPr>
          <w:lang w:val="en-US"/>
        </w:rPr>
      </w:pPr>
      <w:r w:rsidRPr="008B63FD">
        <w:rPr>
          <w:lang w:val="en-US"/>
        </w:rPr>
        <w:t xml:space="preserve">Smith, D. L. &amp; </w:t>
      </w:r>
      <w:proofErr w:type="spellStart"/>
      <w:r w:rsidRPr="008B63FD">
        <w:rPr>
          <w:lang w:val="en-US"/>
        </w:rPr>
        <w:t>Notrao</w:t>
      </w:r>
      <w:proofErr w:type="spellEnd"/>
      <w:r w:rsidRPr="008B63FD">
        <w:rPr>
          <w:lang w:val="en-US"/>
        </w:rPr>
        <w:t xml:space="preserve">, S. J. (2009). Personal emergency preparedness for people with disabilities from the 2006-2007 Behavioral Risk Factor Surveillance System. Available at </w:t>
      </w:r>
      <w:hyperlink r:id="rId112" w:history="1">
        <w:r w:rsidRPr="008B63FD">
          <w:rPr>
            <w:rStyle w:val="Link"/>
            <w:lang w:val="en-US"/>
          </w:rPr>
          <w:t>http://www.sciencedirect.com/science/article/pii/S1936657409000041.</w:t>
        </w:r>
      </w:hyperlink>
      <w:r w:rsidRPr="008B63FD">
        <w:rPr>
          <w:lang w:val="en-US"/>
        </w:rPr>
        <w:cr/>
      </w:r>
    </w:p>
    <w:p w14:paraId="3B7A0155" w14:textId="77777777" w:rsidR="006C589D" w:rsidRPr="008B63FD" w:rsidRDefault="006C589D" w:rsidP="008B63FD">
      <w:pPr>
        <w:pStyle w:val="Listenabsatz"/>
        <w:numPr>
          <w:ilvl w:val="0"/>
          <w:numId w:val="21"/>
        </w:numPr>
        <w:rPr>
          <w:lang w:val="en-US"/>
        </w:rPr>
      </w:pPr>
      <w:r w:rsidRPr="008B63FD">
        <w:rPr>
          <w:lang w:val="en-US"/>
        </w:rPr>
        <w:t xml:space="preserve">Smith-Khan, L., Crock, M., Saul, B., McCallum, R. (2014). To „Promote, Protect and Ensure“: Overcoming </w:t>
      </w:r>
      <w:proofErr w:type="spellStart"/>
      <w:r w:rsidRPr="008B63FD">
        <w:rPr>
          <w:lang w:val="en-US"/>
        </w:rPr>
        <w:t>Obsacles</w:t>
      </w:r>
      <w:proofErr w:type="spellEnd"/>
      <w:r w:rsidRPr="008B63FD">
        <w:rPr>
          <w:lang w:val="en-US"/>
        </w:rPr>
        <w:t xml:space="preserve"> to Identifying Disability in Forced Migration, p. 38-68.Available at </w:t>
      </w:r>
      <w:hyperlink r:id="rId113" w:history="1">
        <w:r w:rsidRPr="008B63FD">
          <w:rPr>
            <w:rStyle w:val="Link"/>
            <w:lang w:val="en-US"/>
          </w:rPr>
          <w:t>http://jrs.oxfordjournals.org/content/early/2014/07/06/jrs.feu020.abstract</w:t>
        </w:r>
      </w:hyperlink>
      <w:r w:rsidRPr="008B63FD">
        <w:rPr>
          <w:lang w:val="en-US"/>
        </w:rPr>
        <w:t>.</w:t>
      </w:r>
      <w:r w:rsidRPr="008B63FD">
        <w:rPr>
          <w:lang w:val="en-US"/>
        </w:rPr>
        <w:cr/>
      </w:r>
    </w:p>
    <w:p w14:paraId="5291F0F2" w14:textId="77777777" w:rsidR="006C589D" w:rsidRDefault="006C589D" w:rsidP="008B63FD">
      <w:pPr>
        <w:pStyle w:val="Listenabsatz"/>
        <w:numPr>
          <w:ilvl w:val="0"/>
          <w:numId w:val="21"/>
        </w:numPr>
        <w:rPr>
          <w:lang w:val="en-US"/>
        </w:rPr>
      </w:pPr>
      <w:proofErr w:type="spellStart"/>
      <w:r w:rsidRPr="008B63FD">
        <w:rPr>
          <w:lang w:val="en-US"/>
        </w:rPr>
        <w:t>Sobowale</w:t>
      </w:r>
      <w:proofErr w:type="spellEnd"/>
      <w:r w:rsidRPr="008B63FD">
        <w:rPr>
          <w:lang w:val="en-US"/>
        </w:rPr>
        <w:t xml:space="preserve">, K., </w:t>
      </w:r>
      <w:proofErr w:type="spellStart"/>
      <w:r w:rsidRPr="008B63FD">
        <w:rPr>
          <w:lang w:val="en-US"/>
        </w:rPr>
        <w:t>Torous</w:t>
      </w:r>
      <w:proofErr w:type="spellEnd"/>
      <w:r w:rsidRPr="008B63FD">
        <w:rPr>
          <w:lang w:val="en-US"/>
        </w:rPr>
        <w:t xml:space="preserve">, J. (2016). Disaster psychiatry in Asia: The potential of smartphones, mobile, and connected technologies, </w:t>
      </w:r>
      <w:proofErr w:type="gramStart"/>
      <w:r w:rsidRPr="008B63FD">
        <w:rPr>
          <w:lang w:val="en-US"/>
        </w:rPr>
        <w:t>p</w:t>
      </w:r>
      <w:proofErr w:type="gramEnd"/>
      <w:r w:rsidRPr="008B63FD">
        <w:rPr>
          <w:lang w:val="en-US"/>
        </w:rPr>
        <w:t xml:space="preserve">. 1-5. Available at </w:t>
      </w:r>
      <w:hyperlink r:id="rId114" w:history="1">
        <w:r w:rsidRPr="008B63FD">
          <w:rPr>
            <w:rStyle w:val="Link"/>
            <w:lang w:val="en-US"/>
          </w:rPr>
          <w:t>http://www.sciencedirect.com/science/article/pii/S1876201815300599</w:t>
        </w:r>
      </w:hyperlink>
      <w:r w:rsidRPr="008B63FD">
        <w:rPr>
          <w:lang w:val="en-US"/>
        </w:rPr>
        <w:t>.</w:t>
      </w:r>
      <w:r w:rsidRPr="008B63FD">
        <w:rPr>
          <w:lang w:val="en-US"/>
        </w:rPr>
        <w:cr/>
      </w:r>
    </w:p>
    <w:p w14:paraId="1EC06629" w14:textId="77777777" w:rsidR="008B63FD" w:rsidRPr="008B63FD" w:rsidRDefault="008B63FD" w:rsidP="008B63FD">
      <w:pPr>
        <w:rPr>
          <w:lang w:val="en-US"/>
        </w:rPr>
      </w:pPr>
    </w:p>
    <w:p w14:paraId="43D5504D" w14:textId="77777777" w:rsidR="006C589D" w:rsidRPr="008B63FD" w:rsidRDefault="006C589D" w:rsidP="008B63FD">
      <w:pPr>
        <w:pStyle w:val="Listenabsatz"/>
        <w:numPr>
          <w:ilvl w:val="0"/>
          <w:numId w:val="21"/>
        </w:numPr>
        <w:rPr>
          <w:lang w:val="en-US"/>
        </w:rPr>
      </w:pPr>
      <w:proofErr w:type="spellStart"/>
      <w:r w:rsidRPr="008B63FD">
        <w:rPr>
          <w:lang w:val="en-US"/>
        </w:rPr>
        <w:lastRenderedPageBreak/>
        <w:t>Somasundaram</w:t>
      </w:r>
      <w:proofErr w:type="spellEnd"/>
      <w:r w:rsidRPr="008B63FD">
        <w:rPr>
          <w:lang w:val="en-US"/>
        </w:rPr>
        <w:t xml:space="preserve">, D. J. &amp; van de Put, W. A. C. M. (2006). Management of Trauma in Special Populations After a Disaster. Available at </w:t>
      </w:r>
      <w:hyperlink r:id="rId115" w:anchor="page=66." w:history="1">
        <w:r w:rsidRPr="008B63FD">
          <w:rPr>
            <w:rStyle w:val="Link"/>
            <w:lang w:val="en-US"/>
          </w:rPr>
          <w:t>http://mhpss.net/</w:t>
        </w:r>
        <w:proofErr w:type="gramStart"/>
        <w:r w:rsidRPr="008B63FD">
          <w:rPr>
            <w:rStyle w:val="Link"/>
            <w:lang w:val="en-US"/>
          </w:rPr>
          <w:t>?get</w:t>
        </w:r>
        <w:proofErr w:type="gramEnd"/>
        <w:r w:rsidRPr="008B63FD">
          <w:rPr>
            <w:rStyle w:val="Link"/>
            <w:lang w:val="en-US"/>
          </w:rPr>
          <w:t>=123/170-J-Clin-Monograph-Supplement-Feb-06.pdf#page=66.</w:t>
        </w:r>
      </w:hyperlink>
      <w:r w:rsidRPr="008B63FD">
        <w:rPr>
          <w:lang w:val="en-US"/>
        </w:rPr>
        <w:cr/>
      </w:r>
    </w:p>
    <w:p w14:paraId="2227297A" w14:textId="7B8CE068" w:rsidR="006C589D" w:rsidRPr="008B63FD" w:rsidRDefault="006C589D" w:rsidP="006C589D">
      <w:pPr>
        <w:pStyle w:val="Listenabsatz"/>
        <w:numPr>
          <w:ilvl w:val="0"/>
          <w:numId w:val="21"/>
        </w:numPr>
        <w:rPr>
          <w:lang w:val="en-US"/>
        </w:rPr>
      </w:pPr>
      <w:r w:rsidRPr="008B63FD">
        <w:rPr>
          <w:lang w:val="en-US"/>
        </w:rPr>
        <w:t xml:space="preserve">Spence, P. R., Lachlan, K., Burke, J. M., &amp; Seeger, M. W. (2007). Media Use and Information Needs of the Disabled During a Natural Disaster. Journal of Health Care for the Poor and Underserved, 18(2), 394–404. Available at </w:t>
      </w:r>
      <w:hyperlink r:id="rId116" w:history="1">
        <w:r w:rsidRPr="008B63FD">
          <w:rPr>
            <w:rStyle w:val="Link"/>
            <w:lang w:val="en-US"/>
          </w:rPr>
          <w:t>http://doi.org/10.1353/hpu.2007.0047</w:t>
        </w:r>
      </w:hyperlink>
      <w:r w:rsidR="008B63FD">
        <w:rPr>
          <w:lang w:val="en-US"/>
        </w:rPr>
        <w:t>.</w:t>
      </w:r>
    </w:p>
    <w:p w14:paraId="536F0270" w14:textId="77777777" w:rsidR="006C589D" w:rsidRPr="00D9356F" w:rsidRDefault="006C589D" w:rsidP="006C589D">
      <w:pPr>
        <w:rPr>
          <w:lang w:val="en-US"/>
        </w:rPr>
      </w:pPr>
    </w:p>
    <w:p w14:paraId="000F26B2" w14:textId="77777777" w:rsidR="006C589D" w:rsidRPr="008B63FD" w:rsidRDefault="006C589D" w:rsidP="008B63FD">
      <w:pPr>
        <w:pStyle w:val="Listenabsatz"/>
        <w:numPr>
          <w:ilvl w:val="0"/>
          <w:numId w:val="21"/>
        </w:numPr>
        <w:rPr>
          <w:lang w:val="en-US"/>
        </w:rPr>
      </w:pPr>
      <w:proofErr w:type="spellStart"/>
      <w:r w:rsidRPr="00D9356F">
        <w:t>Stough</w:t>
      </w:r>
      <w:proofErr w:type="spellEnd"/>
      <w:r w:rsidRPr="00D9356F">
        <w:t xml:space="preserve">, L. M. &amp; Kang, D. (2015). </w:t>
      </w:r>
      <w:r w:rsidRPr="008B63FD">
        <w:rPr>
          <w:lang w:val="en-US"/>
        </w:rPr>
        <w:t xml:space="preserve">The Sendai Framework for Disaster Risk Reduction and Persons with Disabilities. Available at </w:t>
      </w:r>
      <w:hyperlink r:id="rId117" w:history="1">
        <w:r w:rsidRPr="008B63FD">
          <w:rPr>
            <w:rStyle w:val="Link"/>
            <w:lang w:val="en-US"/>
          </w:rPr>
          <w:t>http://download.springer.com/static/pdf/264/art%253A10.1007%252Fs13753-015-0051-8.pdf?originUrl=http%3A%2F%2Flink.springer.com%2Farticle%2F10.1007%2Fs13753-015-0051-8&amp;token2=exp=1460727266~acl=%2Fstatic%2Fpdf%2F264%2Fart%25253A10.1007%25252Fs13753-015-0051-8.pdf%3ForiginUrl%3Dhttp%253A%252F%252Flink.springer.com%252Farticle%252F10.1007%252Fs13753-015-0051-8*~hmac=f92c0eed4b178cd38b5e8de73d6d731f14cba981b20aa9d4a53c5f4923ab7d1e</w:t>
        </w:r>
      </w:hyperlink>
      <w:r w:rsidRPr="008B63FD">
        <w:rPr>
          <w:lang w:val="en-US"/>
        </w:rPr>
        <w:t>.</w:t>
      </w:r>
      <w:r w:rsidRPr="008B63FD">
        <w:rPr>
          <w:lang w:val="en-US"/>
        </w:rPr>
        <w:cr/>
      </w:r>
    </w:p>
    <w:p w14:paraId="604C2F43" w14:textId="77777777" w:rsidR="006C589D" w:rsidRPr="008B63FD" w:rsidRDefault="006C589D" w:rsidP="008B63FD">
      <w:pPr>
        <w:pStyle w:val="Listenabsatz"/>
        <w:numPr>
          <w:ilvl w:val="0"/>
          <w:numId w:val="21"/>
        </w:numPr>
        <w:rPr>
          <w:lang w:val="en-US"/>
        </w:rPr>
      </w:pPr>
      <w:proofErr w:type="spellStart"/>
      <w:r w:rsidRPr="008B63FD">
        <w:rPr>
          <w:lang w:val="en-US"/>
        </w:rPr>
        <w:t>Stough</w:t>
      </w:r>
      <w:proofErr w:type="spellEnd"/>
      <w:r w:rsidRPr="008B63FD">
        <w:rPr>
          <w:lang w:val="en-US"/>
        </w:rPr>
        <w:t xml:space="preserve">, L. M. &amp; </w:t>
      </w:r>
      <w:proofErr w:type="spellStart"/>
      <w:r w:rsidRPr="008B63FD">
        <w:rPr>
          <w:lang w:val="en-US"/>
        </w:rPr>
        <w:t>Mayhorn</w:t>
      </w:r>
      <w:proofErr w:type="spellEnd"/>
      <w:r w:rsidRPr="008B63FD">
        <w:rPr>
          <w:lang w:val="en-US"/>
        </w:rPr>
        <w:t xml:space="preserve">, C. B. (2013). Population Segments with Disabilities. Available at </w:t>
      </w:r>
      <w:hyperlink r:id="rId118" w:history="1">
        <w:r w:rsidRPr="008B63FD">
          <w:rPr>
            <w:rStyle w:val="Link"/>
            <w:lang w:val="en-US"/>
          </w:rPr>
          <w:t>http://redd.tamu.edu/sites/redd.tamu.edu/files/Population%20segments%20with%20disabilites.pdf.</w:t>
        </w:r>
      </w:hyperlink>
      <w:r w:rsidRPr="008B63FD">
        <w:rPr>
          <w:lang w:val="en-US"/>
        </w:rPr>
        <w:cr/>
      </w:r>
    </w:p>
    <w:p w14:paraId="65BE0ACF" w14:textId="77777777" w:rsidR="006C589D" w:rsidRPr="008B63FD" w:rsidRDefault="006C589D" w:rsidP="008B63FD">
      <w:pPr>
        <w:pStyle w:val="Listenabsatz"/>
        <w:numPr>
          <w:ilvl w:val="0"/>
          <w:numId w:val="21"/>
        </w:numPr>
        <w:rPr>
          <w:lang w:val="en-US"/>
        </w:rPr>
      </w:pPr>
      <w:proofErr w:type="spellStart"/>
      <w:r w:rsidRPr="008B63FD">
        <w:rPr>
          <w:lang w:val="en-US"/>
        </w:rPr>
        <w:t>Stough</w:t>
      </w:r>
      <w:proofErr w:type="spellEnd"/>
      <w:r w:rsidRPr="008B63FD">
        <w:rPr>
          <w:lang w:val="en-US"/>
        </w:rPr>
        <w:t xml:space="preserve">, L. M. (2009). The Effects of Disaster on the Mental Health of Individuals with Disabilities. Available at </w:t>
      </w:r>
      <w:hyperlink r:id="rId119" w:history="1">
        <w:r w:rsidRPr="008B63FD">
          <w:rPr>
            <w:rStyle w:val="Link"/>
            <w:lang w:val="en-US"/>
          </w:rPr>
          <w:t>http://redd.tamu.edu/sites/redd.tamu.edu/files/The%20effects%20of%20disaster%20on%20the%20mental%20health%20of%20individuals%20with%20disabilities.pdf.</w:t>
        </w:r>
      </w:hyperlink>
      <w:r w:rsidRPr="008B63FD">
        <w:rPr>
          <w:lang w:val="en-US"/>
        </w:rPr>
        <w:cr/>
      </w:r>
    </w:p>
    <w:p w14:paraId="46B19D23" w14:textId="77777777" w:rsidR="006C589D" w:rsidRPr="008B63FD" w:rsidRDefault="006C589D" w:rsidP="008B63FD">
      <w:pPr>
        <w:pStyle w:val="Listenabsatz"/>
        <w:numPr>
          <w:ilvl w:val="0"/>
          <w:numId w:val="21"/>
        </w:numPr>
        <w:rPr>
          <w:lang w:val="en-US"/>
        </w:rPr>
      </w:pPr>
      <w:proofErr w:type="spellStart"/>
      <w:r w:rsidRPr="008B63FD">
        <w:rPr>
          <w:lang w:val="en-US"/>
        </w:rPr>
        <w:t>Stough</w:t>
      </w:r>
      <w:proofErr w:type="spellEnd"/>
      <w:r w:rsidRPr="008B63FD">
        <w:rPr>
          <w:lang w:val="en-US"/>
        </w:rPr>
        <w:t xml:space="preserve">, L. M. (2015). World Report on Disability, Intellectual Disabilities, and Disaster Preparedness: Costa Rica as a Case Example. Available at </w:t>
      </w:r>
      <w:hyperlink r:id="rId120" w:history="1">
        <w:r w:rsidRPr="008B63FD">
          <w:rPr>
            <w:rStyle w:val="Link"/>
            <w:lang w:val="en-US"/>
          </w:rPr>
          <w:t>http://onlinelibrary.wiley.com/doi/10.1111/jppi.12116/abstract.</w:t>
        </w:r>
      </w:hyperlink>
      <w:r w:rsidRPr="008B63FD">
        <w:rPr>
          <w:lang w:val="en-US"/>
        </w:rPr>
        <w:cr/>
      </w:r>
    </w:p>
    <w:p w14:paraId="26E61DCF" w14:textId="77777777" w:rsidR="006C589D" w:rsidRPr="008B63FD" w:rsidRDefault="006C589D" w:rsidP="008B63FD">
      <w:pPr>
        <w:pStyle w:val="Listenabsatz"/>
        <w:numPr>
          <w:ilvl w:val="0"/>
          <w:numId w:val="21"/>
        </w:numPr>
        <w:rPr>
          <w:lang w:val="en-US"/>
        </w:rPr>
      </w:pPr>
      <w:proofErr w:type="spellStart"/>
      <w:r w:rsidRPr="008B63FD">
        <w:rPr>
          <w:lang w:val="en-US"/>
        </w:rPr>
        <w:t>Stough</w:t>
      </w:r>
      <w:proofErr w:type="spellEnd"/>
      <w:r w:rsidRPr="008B63FD">
        <w:rPr>
          <w:lang w:val="en-US"/>
        </w:rPr>
        <w:t xml:space="preserve">, L. M. Sharp, A. N., Resch, J. A., Decker, C. &amp; </w:t>
      </w:r>
      <w:proofErr w:type="spellStart"/>
      <w:r w:rsidRPr="008B63FD">
        <w:rPr>
          <w:lang w:val="en-US"/>
        </w:rPr>
        <w:t>Wilker</w:t>
      </w:r>
      <w:proofErr w:type="spellEnd"/>
      <w:r w:rsidRPr="008B63FD">
        <w:rPr>
          <w:lang w:val="en-US"/>
        </w:rPr>
        <w:t xml:space="preserve">, N. (2015). Barriers to the long-term recovery of individuals with disabilities following a disaster. Available at </w:t>
      </w:r>
      <w:hyperlink r:id="rId121" w:history="1">
        <w:r w:rsidRPr="008B63FD">
          <w:rPr>
            <w:rStyle w:val="Link"/>
            <w:lang w:val="en-US"/>
          </w:rPr>
          <w:t>http://onlinelibrary.wiley.com/doi/10.1111/disa.12161/epdf.</w:t>
        </w:r>
      </w:hyperlink>
      <w:r w:rsidRPr="008B63FD">
        <w:rPr>
          <w:lang w:val="en-US"/>
        </w:rPr>
        <w:cr/>
      </w:r>
    </w:p>
    <w:p w14:paraId="65125CB9" w14:textId="77777777" w:rsidR="006C589D" w:rsidRDefault="006C589D" w:rsidP="008B63FD">
      <w:pPr>
        <w:pStyle w:val="Listenabsatz"/>
        <w:numPr>
          <w:ilvl w:val="0"/>
          <w:numId w:val="21"/>
        </w:numPr>
        <w:rPr>
          <w:lang w:val="en-US"/>
        </w:rPr>
      </w:pPr>
      <w:proofErr w:type="spellStart"/>
      <w:r w:rsidRPr="008B63FD">
        <w:rPr>
          <w:lang w:val="en-US"/>
        </w:rPr>
        <w:t>Stough</w:t>
      </w:r>
      <w:proofErr w:type="spellEnd"/>
      <w:r w:rsidRPr="008B63FD">
        <w:rPr>
          <w:lang w:val="en-US"/>
        </w:rPr>
        <w:t xml:space="preserve">, L. M., Sharp, A. N., Decker, C. &amp; </w:t>
      </w:r>
      <w:proofErr w:type="spellStart"/>
      <w:r w:rsidRPr="008B63FD">
        <w:rPr>
          <w:lang w:val="en-US"/>
        </w:rPr>
        <w:t>Wilker</w:t>
      </w:r>
      <w:proofErr w:type="spellEnd"/>
      <w:r w:rsidRPr="008B63FD">
        <w:rPr>
          <w:lang w:val="en-US"/>
        </w:rPr>
        <w:t xml:space="preserve">, N. (2015). Disaster Case Management and Individuals With Disabilities. Available at </w:t>
      </w:r>
      <w:hyperlink r:id="rId122" w:history="1">
        <w:r w:rsidRPr="008B63FD">
          <w:rPr>
            <w:rStyle w:val="Link"/>
            <w:lang w:val="en-US"/>
          </w:rPr>
          <w:t>http://redd.tamu.edu/sites/redd.tamu.edu/files/Disaster%20case%20management%20and%20individuals%20with%20disabilities.pdf.</w:t>
        </w:r>
      </w:hyperlink>
      <w:r w:rsidRPr="008B63FD">
        <w:rPr>
          <w:lang w:val="en-US"/>
        </w:rPr>
        <w:cr/>
      </w:r>
    </w:p>
    <w:p w14:paraId="6689E4D3" w14:textId="77777777" w:rsidR="008B63FD" w:rsidRPr="008B63FD" w:rsidRDefault="008B63FD" w:rsidP="008B63FD">
      <w:pPr>
        <w:rPr>
          <w:lang w:val="en-US"/>
        </w:rPr>
      </w:pPr>
    </w:p>
    <w:p w14:paraId="0C7C0CD6" w14:textId="77777777" w:rsidR="006C589D" w:rsidRPr="008B63FD" w:rsidRDefault="006C589D" w:rsidP="008B63FD">
      <w:pPr>
        <w:pStyle w:val="Listenabsatz"/>
        <w:numPr>
          <w:ilvl w:val="0"/>
          <w:numId w:val="21"/>
        </w:numPr>
        <w:rPr>
          <w:lang w:val="en-US"/>
        </w:rPr>
      </w:pPr>
      <w:proofErr w:type="spellStart"/>
      <w:r w:rsidRPr="00D9356F">
        <w:lastRenderedPageBreak/>
        <w:t>Strauser</w:t>
      </w:r>
      <w:proofErr w:type="spellEnd"/>
      <w:r w:rsidRPr="00D9356F">
        <w:t xml:space="preserve">, D.R. Lustig, D. C. </w:t>
      </w:r>
      <w:proofErr w:type="spellStart"/>
      <w:r w:rsidRPr="00D9356F">
        <w:t>Uruk</w:t>
      </w:r>
      <w:proofErr w:type="spellEnd"/>
      <w:r w:rsidRPr="00D9356F">
        <w:t xml:space="preserve">, A.C. (2007). </w:t>
      </w:r>
      <w:r w:rsidRPr="008B63FD">
        <w:rPr>
          <w:lang w:val="en-US"/>
        </w:rPr>
        <w:t xml:space="preserve">Differences in self- reported trauma symptomatology between individuals with and without disability: an exploratory analysis, p. 216-225. Available at </w:t>
      </w:r>
      <w:hyperlink r:id="rId123" w:history="1">
        <w:r w:rsidRPr="008B63FD">
          <w:rPr>
            <w:rStyle w:val="Link"/>
            <w:lang w:val="en-US"/>
          </w:rPr>
          <w:t>http://rcb.sagepub.com/content/50/4/216.short.</w:t>
        </w:r>
      </w:hyperlink>
      <w:r w:rsidRPr="008B63FD">
        <w:rPr>
          <w:lang w:val="en-US"/>
        </w:rPr>
        <w:cr/>
      </w:r>
    </w:p>
    <w:p w14:paraId="0E05293D" w14:textId="77777777" w:rsidR="006C589D" w:rsidRPr="008B63FD" w:rsidRDefault="006C589D" w:rsidP="008B63FD">
      <w:pPr>
        <w:pStyle w:val="Listenabsatz"/>
        <w:numPr>
          <w:ilvl w:val="0"/>
          <w:numId w:val="21"/>
        </w:numPr>
        <w:rPr>
          <w:lang w:val="en-US"/>
        </w:rPr>
      </w:pPr>
      <w:r w:rsidRPr="008B63FD">
        <w:rPr>
          <w:lang w:val="en-US"/>
        </w:rPr>
        <w:t xml:space="preserve">Tanaka, S. (2012). Issues in the support and disaster preparedness of severely disabled children in affected areas. Available at </w:t>
      </w:r>
      <w:hyperlink r:id="rId124" w:history="1">
        <w:r w:rsidRPr="008B63FD">
          <w:rPr>
            <w:rStyle w:val="Link"/>
            <w:lang w:val="en-US"/>
          </w:rPr>
          <w:t>http://www.sciencedirect.com/science/article/pii/S0387760412002306.</w:t>
        </w:r>
      </w:hyperlink>
      <w:r w:rsidRPr="008B63FD">
        <w:rPr>
          <w:lang w:val="en-US"/>
        </w:rPr>
        <w:cr/>
      </w:r>
    </w:p>
    <w:p w14:paraId="770BC52D" w14:textId="77777777" w:rsidR="006C589D" w:rsidRPr="008B63FD" w:rsidRDefault="006C589D" w:rsidP="008B63FD">
      <w:pPr>
        <w:pStyle w:val="Listenabsatz"/>
        <w:numPr>
          <w:ilvl w:val="0"/>
          <w:numId w:val="21"/>
        </w:numPr>
        <w:rPr>
          <w:lang w:val="en-US"/>
        </w:rPr>
      </w:pPr>
      <w:proofErr w:type="spellStart"/>
      <w:r w:rsidRPr="008B63FD">
        <w:rPr>
          <w:lang w:val="en-US"/>
        </w:rPr>
        <w:t>Tatsuki</w:t>
      </w:r>
      <w:proofErr w:type="spellEnd"/>
      <w:r w:rsidRPr="008B63FD">
        <w:rPr>
          <w:lang w:val="en-US"/>
        </w:rPr>
        <w:t xml:space="preserve">, S. (2012). Challenges in Counter-disaster Measures for People with Functional Needs in Times of Disaster Following the Great East Japan Earthquake. Available at </w:t>
      </w:r>
      <w:hyperlink r:id="rId125" w:history="1">
        <w:r w:rsidRPr="008B63FD">
          <w:rPr>
            <w:rStyle w:val="Link"/>
            <w:lang w:val="en-US"/>
          </w:rPr>
          <w:t>http://onlinelibrary.wiley.com/enhanced/doi/10.1111/j.1475-6781.2012.01158.x.</w:t>
        </w:r>
      </w:hyperlink>
      <w:r w:rsidRPr="008B63FD">
        <w:rPr>
          <w:lang w:val="en-US"/>
        </w:rPr>
        <w:cr/>
      </w:r>
    </w:p>
    <w:p w14:paraId="19983C25" w14:textId="77777777" w:rsidR="006C589D" w:rsidRPr="008B63FD" w:rsidRDefault="006C589D" w:rsidP="008B63FD">
      <w:pPr>
        <w:pStyle w:val="Listenabsatz"/>
        <w:numPr>
          <w:ilvl w:val="0"/>
          <w:numId w:val="21"/>
        </w:numPr>
        <w:rPr>
          <w:lang w:val="en-US"/>
        </w:rPr>
      </w:pPr>
      <w:proofErr w:type="spellStart"/>
      <w:r w:rsidRPr="008B63FD">
        <w:rPr>
          <w:lang w:val="en-US"/>
        </w:rPr>
        <w:t>Tatsuki</w:t>
      </w:r>
      <w:proofErr w:type="spellEnd"/>
      <w:r w:rsidRPr="008B63FD">
        <w:rPr>
          <w:lang w:val="en-US"/>
        </w:rPr>
        <w:t xml:space="preserve">, S. (2013). Old Age, Disability, and the Tohoku- Oki Earthquake. Available at </w:t>
      </w:r>
      <w:hyperlink r:id="rId126" w:history="1">
        <w:r w:rsidRPr="008B63FD">
          <w:rPr>
            <w:rStyle w:val="Link"/>
            <w:lang w:val="en-US"/>
          </w:rPr>
          <w:t>http://www.earthquakespectra.org/doi/abs/10.1193/1.4000126.</w:t>
        </w:r>
      </w:hyperlink>
      <w:r w:rsidRPr="008B63FD">
        <w:rPr>
          <w:lang w:val="en-US"/>
        </w:rPr>
        <w:cr/>
      </w:r>
    </w:p>
    <w:p w14:paraId="00482765" w14:textId="77777777" w:rsidR="006C589D" w:rsidRPr="008B63FD" w:rsidRDefault="006C589D" w:rsidP="008B63FD">
      <w:pPr>
        <w:pStyle w:val="Listenabsatz"/>
        <w:numPr>
          <w:ilvl w:val="0"/>
          <w:numId w:val="21"/>
        </w:numPr>
        <w:rPr>
          <w:lang w:val="en-US"/>
        </w:rPr>
      </w:pPr>
      <w:r w:rsidRPr="008B63FD">
        <w:rPr>
          <w:lang w:val="en-US"/>
        </w:rPr>
        <w:t>The European Council on Refugees &amp; Exiles (ECRE), Brand-</w:t>
      </w:r>
      <w:proofErr w:type="spellStart"/>
      <w:r w:rsidRPr="008B63FD">
        <w:rPr>
          <w:lang w:val="en-US"/>
        </w:rPr>
        <w:t>Wilhelmy</w:t>
      </w:r>
      <w:proofErr w:type="spellEnd"/>
      <w:r w:rsidRPr="008B63FD">
        <w:rPr>
          <w:lang w:val="en-US"/>
        </w:rPr>
        <w:t xml:space="preserve">, B., </w:t>
      </w:r>
      <w:proofErr w:type="spellStart"/>
      <w:r w:rsidRPr="008B63FD">
        <w:rPr>
          <w:lang w:val="en-US"/>
        </w:rPr>
        <w:t>Irmler</w:t>
      </w:r>
      <w:proofErr w:type="spellEnd"/>
      <w:r w:rsidRPr="008B63FD">
        <w:rPr>
          <w:lang w:val="en-US"/>
        </w:rPr>
        <w:t xml:space="preserve">, D., Adam, H., Lucas, T., </w:t>
      </w:r>
      <w:proofErr w:type="spellStart"/>
      <w:r w:rsidRPr="008B63FD">
        <w:rPr>
          <w:lang w:val="en-US"/>
        </w:rPr>
        <w:t>Möller</w:t>
      </w:r>
      <w:proofErr w:type="spellEnd"/>
      <w:r w:rsidRPr="008B63FD">
        <w:rPr>
          <w:lang w:val="en-US"/>
        </w:rPr>
        <w:t xml:space="preserve">, B. &amp;. </w:t>
      </w:r>
      <w:proofErr w:type="spellStart"/>
      <w:r w:rsidRPr="008B63FD">
        <w:rPr>
          <w:lang w:val="en-US"/>
        </w:rPr>
        <w:t>Riedesser</w:t>
      </w:r>
      <w:proofErr w:type="spellEnd"/>
      <w:r w:rsidRPr="008B63FD">
        <w:rPr>
          <w:lang w:val="en-US"/>
        </w:rPr>
        <w:t xml:space="preserve">, P. (2002). Child Refugees in Europe - Guidelines on the psychosocial context, Assessment of and Interventions for </w:t>
      </w:r>
      <w:proofErr w:type="spellStart"/>
      <w:r w:rsidRPr="008B63FD">
        <w:rPr>
          <w:lang w:val="en-US"/>
        </w:rPr>
        <w:t>Traumatised</w:t>
      </w:r>
      <w:proofErr w:type="spellEnd"/>
      <w:r w:rsidRPr="008B63FD">
        <w:rPr>
          <w:lang w:val="en-US"/>
        </w:rPr>
        <w:t xml:space="preserve"> Children and Adolescents. Good Practice in the Reception &amp; Integration of Refugees. Available at </w:t>
      </w:r>
      <w:hyperlink r:id="rId127" w:history="1">
        <w:r w:rsidRPr="008B63FD">
          <w:rPr>
            <w:rStyle w:val="Link"/>
            <w:lang w:val="en-US"/>
          </w:rPr>
          <w:t>https://www.essex.ac.uk/armedcon/story_id/childrefugeesineurope.pdf.</w:t>
        </w:r>
      </w:hyperlink>
      <w:r w:rsidRPr="008B63FD">
        <w:rPr>
          <w:lang w:val="en-US"/>
        </w:rPr>
        <w:cr/>
      </w:r>
    </w:p>
    <w:p w14:paraId="6B1BF9E6" w14:textId="77777777" w:rsidR="006C589D" w:rsidRPr="008B63FD" w:rsidRDefault="006C589D" w:rsidP="008B63FD">
      <w:pPr>
        <w:pStyle w:val="Listenabsatz"/>
        <w:numPr>
          <w:ilvl w:val="0"/>
          <w:numId w:val="21"/>
        </w:numPr>
        <w:rPr>
          <w:lang w:val="en-US"/>
        </w:rPr>
      </w:pPr>
      <w:proofErr w:type="spellStart"/>
      <w:r w:rsidRPr="008B63FD">
        <w:rPr>
          <w:lang w:val="en-US"/>
        </w:rPr>
        <w:t>Tomata</w:t>
      </w:r>
      <w:proofErr w:type="spellEnd"/>
      <w:r w:rsidRPr="008B63FD">
        <w:rPr>
          <w:lang w:val="en-US"/>
        </w:rPr>
        <w:t xml:space="preserve">, Y., Suzuki, Y., </w:t>
      </w:r>
      <w:proofErr w:type="spellStart"/>
      <w:r w:rsidRPr="008B63FD">
        <w:rPr>
          <w:lang w:val="en-US"/>
        </w:rPr>
        <w:t>Kawado</w:t>
      </w:r>
      <w:proofErr w:type="spellEnd"/>
      <w:r w:rsidRPr="008B63FD">
        <w:rPr>
          <w:lang w:val="en-US"/>
        </w:rPr>
        <w:t xml:space="preserve">, M., Yamada, H., Murakami, Y., </w:t>
      </w:r>
      <w:proofErr w:type="spellStart"/>
      <w:r w:rsidRPr="008B63FD">
        <w:rPr>
          <w:lang w:val="en-US"/>
        </w:rPr>
        <w:t>Mieno</w:t>
      </w:r>
      <w:proofErr w:type="spellEnd"/>
      <w:r w:rsidRPr="008B63FD">
        <w:rPr>
          <w:lang w:val="en-US"/>
        </w:rPr>
        <w:t xml:space="preserve">, M. N., Shibata, Y., </w:t>
      </w:r>
      <w:proofErr w:type="spellStart"/>
      <w:r w:rsidRPr="008B63FD">
        <w:rPr>
          <w:lang w:val="en-US"/>
        </w:rPr>
        <w:t>Ojima</w:t>
      </w:r>
      <w:proofErr w:type="spellEnd"/>
      <w:r w:rsidRPr="008B63FD">
        <w:rPr>
          <w:lang w:val="en-US"/>
        </w:rPr>
        <w:t>, T., Hashimoto, S</w:t>
      </w:r>
      <w:proofErr w:type="gramStart"/>
      <w:r w:rsidRPr="008B63FD">
        <w:rPr>
          <w:lang w:val="en-US"/>
        </w:rPr>
        <w:t>.&amp;</w:t>
      </w:r>
      <w:proofErr w:type="gramEnd"/>
      <w:r w:rsidRPr="008B63FD">
        <w:rPr>
          <w:lang w:val="en-US"/>
        </w:rPr>
        <w:t xml:space="preserve"> Tsuji, I. (2015). Long-term impact of the 2011 Great East Japan Earthquake and tsunami on functional disability among older people: A 3-year longitudinal comparison of disability prevalence among Japanese municipalities. Available at </w:t>
      </w:r>
      <w:hyperlink r:id="rId128" w:history="1">
        <w:r w:rsidRPr="008B63FD">
          <w:rPr>
            <w:rStyle w:val="Link"/>
            <w:lang w:val="en-US"/>
          </w:rPr>
          <w:t>http://ac.els-cdn.com/S0277953615302240/1-s2.0-S0277953615302240-main.pdf</w:t>
        </w:r>
        <w:proofErr w:type="gramStart"/>
        <w:r w:rsidRPr="008B63FD">
          <w:rPr>
            <w:rStyle w:val="Link"/>
            <w:lang w:val="en-US"/>
          </w:rPr>
          <w:t>?_</w:t>
        </w:r>
        <w:proofErr w:type="gramEnd"/>
        <w:r w:rsidRPr="008B63FD">
          <w:rPr>
            <w:rStyle w:val="Link"/>
            <w:lang w:val="en-US"/>
          </w:rPr>
          <w:t>tid=108d7840-062a-11e6-a326-00000aacb360&amp;acdnat=1461069021_1df0cae6c76066cf73d99ee20fd14f20.</w:t>
        </w:r>
      </w:hyperlink>
      <w:r w:rsidRPr="008B63FD">
        <w:rPr>
          <w:lang w:val="en-US"/>
        </w:rPr>
        <w:cr/>
      </w:r>
    </w:p>
    <w:p w14:paraId="2B59ED94" w14:textId="64BD69B6" w:rsidR="006C589D" w:rsidRPr="008B63FD" w:rsidRDefault="006C589D" w:rsidP="008B63FD">
      <w:pPr>
        <w:pStyle w:val="Listenabsatz"/>
        <w:numPr>
          <w:ilvl w:val="0"/>
          <w:numId w:val="21"/>
        </w:numPr>
        <w:rPr>
          <w:lang w:val="en-US"/>
        </w:rPr>
      </w:pPr>
      <w:proofErr w:type="spellStart"/>
      <w:r w:rsidRPr="008B63FD">
        <w:rPr>
          <w:lang w:val="en-US"/>
        </w:rPr>
        <w:t>Tomio</w:t>
      </w:r>
      <w:proofErr w:type="spellEnd"/>
      <w:r w:rsidRPr="008B63FD">
        <w:rPr>
          <w:lang w:val="en-US"/>
        </w:rPr>
        <w:t xml:space="preserve">, J., Sato, H. &amp; </w:t>
      </w:r>
      <w:proofErr w:type="spellStart"/>
      <w:r w:rsidRPr="008B63FD">
        <w:rPr>
          <w:lang w:val="en-US"/>
        </w:rPr>
        <w:t>Mizumura</w:t>
      </w:r>
      <w:proofErr w:type="spellEnd"/>
      <w:r w:rsidRPr="008B63FD">
        <w:rPr>
          <w:lang w:val="en-US"/>
        </w:rPr>
        <w:t xml:space="preserve">, H. (2012). Disparity in disaster preparedness among rheumatoid arthritis patients with various general health, functional, and disability conditions. Available at </w:t>
      </w:r>
      <w:hyperlink r:id="rId129" w:history="1">
        <w:r w:rsidRPr="008B63FD">
          <w:rPr>
            <w:rStyle w:val="Link"/>
            <w:lang w:val="en-US"/>
          </w:rPr>
          <w:t>http://link.springer.com/article/10.1007/s12199-011-0257-3.</w:t>
        </w:r>
      </w:hyperlink>
      <w:r w:rsidRPr="008B63FD">
        <w:rPr>
          <w:lang w:val="en-US"/>
        </w:rPr>
        <w:cr/>
      </w:r>
    </w:p>
    <w:p w14:paraId="091525B5" w14:textId="77777777" w:rsidR="006C589D" w:rsidRPr="008B63FD" w:rsidRDefault="006C589D" w:rsidP="008B63FD">
      <w:pPr>
        <w:pStyle w:val="Listenabsatz"/>
        <w:numPr>
          <w:ilvl w:val="0"/>
          <w:numId w:val="21"/>
        </w:numPr>
        <w:rPr>
          <w:lang w:val="en-US"/>
        </w:rPr>
      </w:pPr>
      <w:r w:rsidRPr="008B63FD">
        <w:rPr>
          <w:lang w:val="en-US"/>
        </w:rPr>
        <w:t xml:space="preserve">Turk, J., Robbins, I., &amp; Woodhead, M. (2005). Post-traumatic stress disorder in young people with intellectual disability. Available at </w:t>
      </w:r>
      <w:hyperlink r:id="rId130" w:history="1">
        <w:r w:rsidRPr="008B63FD">
          <w:rPr>
            <w:rStyle w:val="Link"/>
            <w:lang w:val="en-US"/>
          </w:rPr>
          <w:t>http://onlinelibrary.wiley.com/doi/10.1111/j.1365-2788.2005.00764.x/epdf.</w:t>
        </w:r>
      </w:hyperlink>
      <w:r w:rsidRPr="008B63FD">
        <w:rPr>
          <w:lang w:val="en-US"/>
        </w:rPr>
        <w:cr/>
      </w:r>
    </w:p>
    <w:p w14:paraId="0B543CD1" w14:textId="77777777" w:rsidR="006C589D" w:rsidRDefault="006C589D" w:rsidP="008B63FD">
      <w:pPr>
        <w:pStyle w:val="Listenabsatz"/>
        <w:numPr>
          <w:ilvl w:val="0"/>
          <w:numId w:val="21"/>
        </w:numPr>
        <w:rPr>
          <w:lang w:val="en-US"/>
        </w:rPr>
      </w:pPr>
      <w:proofErr w:type="spellStart"/>
      <w:r w:rsidRPr="008B63FD">
        <w:rPr>
          <w:lang w:val="en-US"/>
        </w:rPr>
        <w:t>Twigg</w:t>
      </w:r>
      <w:proofErr w:type="spellEnd"/>
      <w:r w:rsidRPr="008B63FD">
        <w:rPr>
          <w:lang w:val="en-US"/>
        </w:rPr>
        <w:t xml:space="preserve">, J. (2014). Attitude before method: disability in vulnerability and capacity assessment. Available at </w:t>
      </w:r>
      <w:hyperlink r:id="rId131" w:history="1">
        <w:r w:rsidRPr="008B63FD">
          <w:rPr>
            <w:rStyle w:val="Link"/>
            <w:lang w:val="en-US"/>
          </w:rPr>
          <w:t>http://onlinelibrary.wiley.com/doi/10.1111/disa.12066/abstract</w:t>
        </w:r>
        <w:proofErr w:type="gramStart"/>
        <w:r w:rsidRPr="008B63FD">
          <w:rPr>
            <w:rStyle w:val="Link"/>
            <w:lang w:val="en-US"/>
          </w:rPr>
          <w:t>;jsessionid</w:t>
        </w:r>
        <w:proofErr w:type="gramEnd"/>
        <w:r w:rsidRPr="008B63FD">
          <w:rPr>
            <w:rStyle w:val="Link"/>
            <w:lang w:val="en-US"/>
          </w:rPr>
          <w:t>=B4FE0D29574E8971CDA907126A92D442.f03t01?userIsAuthenticated=false&amp;deniedAccessCustomisedMessage=.</w:t>
        </w:r>
      </w:hyperlink>
      <w:r w:rsidRPr="008B63FD">
        <w:rPr>
          <w:lang w:val="en-US"/>
        </w:rPr>
        <w:cr/>
      </w:r>
    </w:p>
    <w:p w14:paraId="5C0AAC7B" w14:textId="77777777" w:rsidR="008B63FD" w:rsidRPr="008B63FD" w:rsidRDefault="008B63FD" w:rsidP="008B63FD">
      <w:pPr>
        <w:rPr>
          <w:lang w:val="en-US"/>
        </w:rPr>
      </w:pPr>
    </w:p>
    <w:p w14:paraId="39ADC9E9" w14:textId="77777777" w:rsidR="006C589D" w:rsidRPr="008B63FD" w:rsidRDefault="006C589D" w:rsidP="008B63FD">
      <w:pPr>
        <w:pStyle w:val="Listenabsatz"/>
        <w:numPr>
          <w:ilvl w:val="0"/>
          <w:numId w:val="21"/>
        </w:numPr>
        <w:rPr>
          <w:lang w:val="en-US"/>
        </w:rPr>
      </w:pPr>
      <w:proofErr w:type="spellStart"/>
      <w:r w:rsidRPr="008B63FD">
        <w:rPr>
          <w:lang w:val="en-US"/>
        </w:rPr>
        <w:lastRenderedPageBreak/>
        <w:t>Twigg</w:t>
      </w:r>
      <w:proofErr w:type="spellEnd"/>
      <w:r w:rsidRPr="008B63FD">
        <w:rPr>
          <w:lang w:val="en-US"/>
        </w:rPr>
        <w:t xml:space="preserve">, J., </w:t>
      </w:r>
      <w:proofErr w:type="spellStart"/>
      <w:r w:rsidRPr="008B63FD">
        <w:rPr>
          <w:lang w:val="en-US"/>
        </w:rPr>
        <w:t>Kett</w:t>
      </w:r>
      <w:proofErr w:type="spellEnd"/>
      <w:r w:rsidRPr="008B63FD">
        <w:rPr>
          <w:lang w:val="en-US"/>
        </w:rPr>
        <w:t xml:space="preserve">, M., Bottomley, H., Tana, L. T. &amp; </w:t>
      </w:r>
      <w:proofErr w:type="spellStart"/>
      <w:r w:rsidRPr="008B63FD">
        <w:rPr>
          <w:lang w:val="en-US"/>
        </w:rPr>
        <w:t>Nasreddina</w:t>
      </w:r>
      <w:proofErr w:type="spellEnd"/>
      <w:r w:rsidRPr="008B63FD">
        <w:rPr>
          <w:lang w:val="en-US"/>
        </w:rPr>
        <w:t xml:space="preserve">, H. (2011). Disability and public shelter in emergencies. Available at </w:t>
      </w:r>
      <w:hyperlink r:id="rId132" w:history="1">
        <w:r w:rsidRPr="008B63FD">
          <w:rPr>
            <w:rStyle w:val="Link"/>
            <w:lang w:val="en-US"/>
          </w:rPr>
          <w:t>http://www.tandfonline.com/doi/full/10.1080/17477891.2011.594492.</w:t>
        </w:r>
      </w:hyperlink>
      <w:r w:rsidRPr="008B63FD">
        <w:rPr>
          <w:lang w:val="en-US"/>
        </w:rPr>
        <w:cr/>
      </w:r>
    </w:p>
    <w:p w14:paraId="5B27BB05" w14:textId="77777777" w:rsidR="006C589D" w:rsidRPr="008B63FD" w:rsidRDefault="006C589D" w:rsidP="008B63FD">
      <w:pPr>
        <w:pStyle w:val="Listenabsatz"/>
        <w:numPr>
          <w:ilvl w:val="0"/>
          <w:numId w:val="21"/>
        </w:numPr>
        <w:rPr>
          <w:lang w:val="en-US"/>
        </w:rPr>
      </w:pPr>
      <w:r w:rsidRPr="008B63FD">
        <w:rPr>
          <w:lang w:val="en-US"/>
        </w:rPr>
        <w:t xml:space="preserve">United States Fire Administration &amp; Federal Emergency Management Agency (FEMA). Black, B., </w:t>
      </w:r>
      <w:proofErr w:type="spellStart"/>
      <w:r w:rsidRPr="008B63FD">
        <w:rPr>
          <w:lang w:val="en-US"/>
        </w:rPr>
        <w:t>Cashatt</w:t>
      </w:r>
      <w:proofErr w:type="spellEnd"/>
      <w:r w:rsidRPr="008B63FD">
        <w:rPr>
          <w:lang w:val="en-US"/>
        </w:rPr>
        <w:t xml:space="preserve">, M., Clive, A., </w:t>
      </w:r>
      <w:proofErr w:type="spellStart"/>
      <w:r w:rsidRPr="008B63FD">
        <w:rPr>
          <w:lang w:val="en-US"/>
        </w:rPr>
        <w:t>Fiorito</w:t>
      </w:r>
      <w:proofErr w:type="spellEnd"/>
      <w:r w:rsidRPr="008B63FD">
        <w:rPr>
          <w:lang w:val="en-US"/>
        </w:rPr>
        <w:t xml:space="preserve">, E., Galloway, V., Hirsh, A., </w:t>
      </w:r>
      <w:proofErr w:type="spellStart"/>
      <w:r w:rsidRPr="008B63FD">
        <w:rPr>
          <w:lang w:val="en-US"/>
        </w:rPr>
        <w:t>Mazz</w:t>
      </w:r>
      <w:proofErr w:type="spellEnd"/>
      <w:r w:rsidRPr="008B63FD">
        <w:rPr>
          <w:lang w:val="en-US"/>
        </w:rPr>
        <w:t xml:space="preserve">, M. &amp; Scott, B. Emergency Procedures for Employees with Disabilities in Office Occupancies. Available at </w:t>
      </w:r>
      <w:hyperlink r:id="rId133" w:history="1">
        <w:r w:rsidRPr="008B63FD">
          <w:rPr>
            <w:rStyle w:val="Link"/>
            <w:lang w:val="en-US"/>
          </w:rPr>
          <w:t>http://www.usfa.fema.gov/downloads/pdf/publications/fa-154.pdf.</w:t>
        </w:r>
      </w:hyperlink>
      <w:r w:rsidRPr="008B63FD">
        <w:rPr>
          <w:lang w:val="en-US"/>
        </w:rPr>
        <w:cr/>
      </w:r>
    </w:p>
    <w:p w14:paraId="518D61F4" w14:textId="4262B30F" w:rsidR="006C589D" w:rsidRPr="008B63FD" w:rsidRDefault="006C589D" w:rsidP="006C589D">
      <w:pPr>
        <w:pStyle w:val="Listenabsatz"/>
        <w:numPr>
          <w:ilvl w:val="0"/>
          <w:numId w:val="21"/>
        </w:numPr>
        <w:rPr>
          <w:lang w:val="en-US"/>
        </w:rPr>
      </w:pPr>
      <w:r w:rsidRPr="008B63FD">
        <w:rPr>
          <w:lang w:val="en-US"/>
        </w:rPr>
        <w:t xml:space="preserve">Usher-Pines, L., </w:t>
      </w:r>
      <w:proofErr w:type="spellStart"/>
      <w:r w:rsidRPr="008B63FD">
        <w:rPr>
          <w:lang w:val="en-US"/>
        </w:rPr>
        <w:t>Hausman</w:t>
      </w:r>
      <w:proofErr w:type="spellEnd"/>
      <w:r w:rsidRPr="008B63FD">
        <w:rPr>
          <w:lang w:val="en-US"/>
        </w:rPr>
        <w:t xml:space="preserve">, A. J., Powell, S., </w:t>
      </w:r>
      <w:proofErr w:type="spellStart"/>
      <w:r w:rsidRPr="008B63FD">
        <w:rPr>
          <w:lang w:val="en-US"/>
        </w:rPr>
        <w:t>DeMara</w:t>
      </w:r>
      <w:proofErr w:type="spellEnd"/>
      <w:r w:rsidRPr="008B63FD">
        <w:rPr>
          <w:lang w:val="en-US"/>
        </w:rPr>
        <w:t xml:space="preserve">, P., </w:t>
      </w:r>
      <w:proofErr w:type="spellStart"/>
      <w:r w:rsidRPr="008B63FD">
        <w:rPr>
          <w:lang w:val="en-US"/>
        </w:rPr>
        <w:t>Heake</w:t>
      </w:r>
      <w:proofErr w:type="spellEnd"/>
      <w:r w:rsidRPr="008B63FD">
        <w:rPr>
          <w:lang w:val="en-US"/>
        </w:rPr>
        <w:t xml:space="preserve">, G., Hagen, M. G. (2009). Disaster preparedness of households with special needs in southeastern Pennsylvania, p. 227-230. Available at </w:t>
      </w:r>
      <w:hyperlink r:id="rId134" w:history="1">
        <w:r w:rsidRPr="008B63FD">
          <w:rPr>
            <w:rStyle w:val="Link"/>
            <w:lang w:val="en-US"/>
          </w:rPr>
          <w:t>http://www.sciencedirect.com/science/article/pii/S0749379709003936</w:t>
        </w:r>
      </w:hyperlink>
    </w:p>
    <w:p w14:paraId="37F3AAA1" w14:textId="77777777" w:rsidR="006C589D" w:rsidRDefault="006C589D" w:rsidP="006C589D">
      <w:pPr>
        <w:rPr>
          <w:lang w:val="en-US"/>
        </w:rPr>
      </w:pPr>
    </w:p>
    <w:p w14:paraId="64407655" w14:textId="77777777" w:rsidR="006C589D" w:rsidRPr="008B63FD" w:rsidRDefault="006C589D" w:rsidP="008B63FD">
      <w:pPr>
        <w:pStyle w:val="Listenabsatz"/>
        <w:numPr>
          <w:ilvl w:val="0"/>
          <w:numId w:val="21"/>
        </w:numPr>
        <w:rPr>
          <w:lang w:val="en-US"/>
        </w:rPr>
      </w:pPr>
      <w:proofErr w:type="spellStart"/>
      <w:r w:rsidRPr="008B63FD">
        <w:rPr>
          <w:lang w:val="en-US"/>
        </w:rPr>
        <w:t>Valenti</w:t>
      </w:r>
      <w:proofErr w:type="spellEnd"/>
      <w:r w:rsidRPr="008B63FD">
        <w:rPr>
          <w:lang w:val="en-US"/>
        </w:rPr>
        <w:t xml:space="preserve">, M., </w:t>
      </w:r>
      <w:proofErr w:type="spellStart"/>
      <w:r w:rsidRPr="008B63FD">
        <w:rPr>
          <w:lang w:val="en-US"/>
        </w:rPr>
        <w:t>Ciprietti</w:t>
      </w:r>
      <w:proofErr w:type="spellEnd"/>
      <w:r w:rsidRPr="008B63FD">
        <w:rPr>
          <w:lang w:val="en-US"/>
        </w:rPr>
        <w:t xml:space="preserve">, T., Di </w:t>
      </w:r>
      <w:proofErr w:type="spellStart"/>
      <w:r w:rsidRPr="008B63FD">
        <w:rPr>
          <w:lang w:val="en-US"/>
        </w:rPr>
        <w:t>Egidio</w:t>
      </w:r>
      <w:proofErr w:type="spellEnd"/>
      <w:r w:rsidRPr="008B63FD">
        <w:rPr>
          <w:lang w:val="en-US"/>
        </w:rPr>
        <w:t xml:space="preserve">, C., </w:t>
      </w:r>
      <w:proofErr w:type="spellStart"/>
      <w:r w:rsidRPr="008B63FD">
        <w:rPr>
          <w:lang w:val="en-US"/>
        </w:rPr>
        <w:t>Gabrielli</w:t>
      </w:r>
      <w:proofErr w:type="spellEnd"/>
      <w:r w:rsidRPr="008B63FD">
        <w:rPr>
          <w:lang w:val="en-US"/>
        </w:rPr>
        <w:t xml:space="preserve">, M., </w:t>
      </w:r>
      <w:proofErr w:type="spellStart"/>
      <w:r w:rsidRPr="008B63FD">
        <w:rPr>
          <w:lang w:val="en-US"/>
        </w:rPr>
        <w:t>Masedu</w:t>
      </w:r>
      <w:proofErr w:type="spellEnd"/>
      <w:r w:rsidRPr="008B63FD">
        <w:rPr>
          <w:lang w:val="en-US"/>
        </w:rPr>
        <w:t xml:space="preserve">, F., </w:t>
      </w:r>
      <w:proofErr w:type="spellStart"/>
      <w:r w:rsidRPr="008B63FD">
        <w:rPr>
          <w:lang w:val="en-US"/>
        </w:rPr>
        <w:t>Tomassini</w:t>
      </w:r>
      <w:proofErr w:type="spellEnd"/>
      <w:r w:rsidRPr="008B63FD">
        <w:rPr>
          <w:lang w:val="en-US"/>
        </w:rPr>
        <w:t xml:space="preserve">, A. R. &amp; </w:t>
      </w:r>
      <w:proofErr w:type="spellStart"/>
      <w:r w:rsidRPr="008B63FD">
        <w:rPr>
          <w:lang w:val="en-US"/>
        </w:rPr>
        <w:t>Sorge</w:t>
      </w:r>
      <w:proofErr w:type="spellEnd"/>
      <w:r w:rsidRPr="008B63FD">
        <w:rPr>
          <w:lang w:val="en-US"/>
        </w:rPr>
        <w:t xml:space="preserve">, G. (2011). Adaptive Response of Children and Adolescents with Autism to the 2009 Earthquake in L’Aquila, Italy. Available at </w:t>
      </w:r>
      <w:hyperlink r:id="rId135" w:history="1">
        <w:r w:rsidRPr="008B63FD">
          <w:rPr>
            <w:rStyle w:val="Link"/>
            <w:lang w:val="en-US"/>
          </w:rPr>
          <w:t>http://download.springer.com/static/pdf/242/art%253A10.1007%252Fs10803-011-1323-9.pdf?originUrl=http%3A%2F%2Flink.springer.com%2Farticle%2F10.1007%2Fs10803-011-1323-9&amp;token2=exp=1457620857~acl=%2Fstatic%2Fpdf%2F242%2Fart%25253A10.1007%25252Fs10803-011-1323-9.pdf%3ForiginUrl%3Dhttp%253A%252F%252Flink.springer.com%252Farticle%252F10.1007%252Fs10803-011-1323-9*~hmac=f2c464b2575228259abbc53e01fb536f1b9ee5080e4cf27663d37ba0d55055eb.</w:t>
        </w:r>
      </w:hyperlink>
      <w:r w:rsidRPr="008B63FD">
        <w:rPr>
          <w:lang w:val="en-US"/>
        </w:rPr>
        <w:cr/>
      </w:r>
    </w:p>
    <w:p w14:paraId="180893E4" w14:textId="77777777" w:rsidR="006C589D" w:rsidRPr="008B63FD" w:rsidRDefault="006C589D" w:rsidP="008B63FD">
      <w:pPr>
        <w:pStyle w:val="Listenabsatz"/>
        <w:numPr>
          <w:ilvl w:val="0"/>
          <w:numId w:val="21"/>
        </w:numPr>
        <w:rPr>
          <w:lang w:val="en-US"/>
        </w:rPr>
      </w:pPr>
      <w:r w:rsidRPr="008B63FD">
        <w:rPr>
          <w:lang w:val="en-US"/>
        </w:rPr>
        <w:t xml:space="preserve">Van </w:t>
      </w:r>
      <w:proofErr w:type="spellStart"/>
      <w:r w:rsidRPr="008B63FD">
        <w:rPr>
          <w:lang w:val="en-US"/>
        </w:rPr>
        <w:t>Willigen</w:t>
      </w:r>
      <w:proofErr w:type="spellEnd"/>
      <w:r w:rsidRPr="008B63FD">
        <w:rPr>
          <w:lang w:val="en-US"/>
        </w:rPr>
        <w:t xml:space="preserve">, M., Edwards, T., Edwards, B., &amp; </w:t>
      </w:r>
      <w:proofErr w:type="spellStart"/>
      <w:r w:rsidRPr="008B63FD">
        <w:rPr>
          <w:lang w:val="en-US"/>
        </w:rPr>
        <w:t>Hessee</w:t>
      </w:r>
      <w:proofErr w:type="spellEnd"/>
      <w:r w:rsidRPr="008B63FD">
        <w:rPr>
          <w:lang w:val="en-US"/>
        </w:rPr>
        <w:t xml:space="preserve">, S. (2002). Riding Out the Storm: Experiences of the Physically Disabled during Hurricanes Bonnie, Dennis, and Floyd. Natural Hazards Review, 3(3), 98–106. Available at </w:t>
      </w:r>
      <w:hyperlink r:id="rId136" w:history="1">
        <w:r w:rsidRPr="008B63FD">
          <w:rPr>
            <w:rStyle w:val="Link"/>
            <w:lang w:val="en-US"/>
          </w:rPr>
          <w:t>http://doi.org/10.1061/(</w:t>
        </w:r>
        <w:proofErr w:type="gramStart"/>
        <w:r w:rsidRPr="008B63FD">
          <w:rPr>
            <w:rStyle w:val="Link"/>
            <w:lang w:val="en-US"/>
          </w:rPr>
          <w:t>ASCE)1527</w:t>
        </w:r>
        <w:proofErr w:type="gramEnd"/>
        <w:r w:rsidRPr="008B63FD">
          <w:rPr>
            <w:rStyle w:val="Link"/>
            <w:lang w:val="en-US"/>
          </w:rPr>
          <w:t>-6988(2002)3:3(98).</w:t>
        </w:r>
      </w:hyperlink>
      <w:r w:rsidRPr="008B63FD">
        <w:rPr>
          <w:lang w:val="en-US"/>
        </w:rPr>
        <w:cr/>
      </w:r>
    </w:p>
    <w:p w14:paraId="33FC0807" w14:textId="19E5A5ED" w:rsidR="006C589D" w:rsidRPr="008B63FD" w:rsidRDefault="006C589D" w:rsidP="008B63FD">
      <w:pPr>
        <w:pStyle w:val="Listenabsatz"/>
        <w:numPr>
          <w:ilvl w:val="0"/>
          <w:numId w:val="21"/>
        </w:numPr>
        <w:rPr>
          <w:lang w:val="en-US"/>
        </w:rPr>
      </w:pPr>
      <w:r w:rsidRPr="008B63FD">
        <w:rPr>
          <w:lang w:val="en-US"/>
        </w:rPr>
        <w:t xml:space="preserve">Victorian Council of Social Service (VCOSS) (2014). Disaster and disadvantage. Social vulnerability in emergency management. Available at </w:t>
      </w:r>
      <w:hyperlink r:id="rId137" w:history="1">
        <w:r w:rsidRPr="008B63FD">
          <w:rPr>
            <w:rStyle w:val="Link"/>
            <w:lang w:val="en-US"/>
          </w:rPr>
          <w:t>http://vcoss.org.au/documents/2014/06/VCOSS_Disadvantage-and-disaster_2014.pdf.</w:t>
        </w:r>
      </w:hyperlink>
      <w:r w:rsidRPr="008B63FD">
        <w:rPr>
          <w:lang w:val="en-US"/>
        </w:rPr>
        <w:cr/>
      </w:r>
    </w:p>
    <w:p w14:paraId="52581BDC" w14:textId="77777777" w:rsidR="006C589D" w:rsidRPr="008B63FD" w:rsidRDefault="006C589D" w:rsidP="008B63FD">
      <w:pPr>
        <w:pStyle w:val="Listenabsatz"/>
        <w:numPr>
          <w:ilvl w:val="0"/>
          <w:numId w:val="21"/>
        </w:numPr>
        <w:rPr>
          <w:lang w:val="en-US"/>
        </w:rPr>
      </w:pPr>
      <w:r w:rsidRPr="008B63FD">
        <w:rPr>
          <w:lang w:val="en-US"/>
        </w:rPr>
        <w:t>Wang, P. S. (2007</w:t>
      </w:r>
      <w:proofErr w:type="gramStart"/>
      <w:r w:rsidRPr="008B63FD">
        <w:rPr>
          <w:lang w:val="en-US"/>
        </w:rPr>
        <w:t>) .Disruption</w:t>
      </w:r>
      <w:proofErr w:type="gramEnd"/>
      <w:r w:rsidRPr="008B63FD">
        <w:rPr>
          <w:lang w:val="en-US"/>
        </w:rPr>
        <w:t xml:space="preserve"> of Existing Mental Health Treatments and Failure to Initiate New Treatments After Hurricane Katrina. Available at </w:t>
      </w:r>
      <w:hyperlink r:id="rId138" w:history="1">
        <w:r w:rsidRPr="008B63FD">
          <w:rPr>
            <w:rStyle w:val="Link"/>
            <w:lang w:val="en-US"/>
          </w:rPr>
          <w:t>http://www.ncbi.nlm.nih.gov/pmc/articles/PMC2248271/pdf/nihms-39073.pdf.</w:t>
        </w:r>
      </w:hyperlink>
      <w:r w:rsidRPr="008B63FD">
        <w:rPr>
          <w:lang w:val="en-US"/>
        </w:rPr>
        <w:cr/>
      </w:r>
    </w:p>
    <w:p w14:paraId="1931978C" w14:textId="77777777" w:rsidR="006C589D" w:rsidRDefault="006C589D" w:rsidP="008B63FD">
      <w:pPr>
        <w:pStyle w:val="Listenabsatz"/>
        <w:numPr>
          <w:ilvl w:val="0"/>
          <w:numId w:val="21"/>
        </w:numPr>
        <w:rPr>
          <w:lang w:val="en-US"/>
        </w:rPr>
      </w:pPr>
      <w:proofErr w:type="spellStart"/>
      <w:r w:rsidRPr="008B63FD">
        <w:rPr>
          <w:lang w:val="en-US"/>
        </w:rPr>
        <w:t>Wark</w:t>
      </w:r>
      <w:proofErr w:type="spellEnd"/>
      <w:r w:rsidRPr="008B63FD">
        <w:rPr>
          <w:lang w:val="en-US"/>
        </w:rPr>
        <w:t xml:space="preserve">, S. (2012). Counselling Support for People with Intellectual Disabilities: The Use of Narrative Therapy, p. 37-49. Available at </w:t>
      </w:r>
      <w:hyperlink r:id="rId139" w:history="1">
        <w:r w:rsidRPr="008B63FD">
          <w:rPr>
            <w:rStyle w:val="Link"/>
            <w:lang w:val="en-US"/>
          </w:rPr>
          <w:t>http://journals.cambridge.org/action/displayAbstract</w:t>
        </w:r>
        <w:proofErr w:type="gramStart"/>
        <w:r w:rsidRPr="008B63FD">
          <w:rPr>
            <w:rStyle w:val="Link"/>
            <w:lang w:val="en-US"/>
          </w:rPr>
          <w:t>?fromPage</w:t>
        </w:r>
        <w:proofErr w:type="gramEnd"/>
        <w:r w:rsidRPr="008B63FD">
          <w:rPr>
            <w:rStyle w:val="Link"/>
            <w:lang w:val="en-US"/>
          </w:rPr>
          <w:t>=online&amp;aid=8627348.</w:t>
        </w:r>
      </w:hyperlink>
      <w:r w:rsidRPr="008B63FD">
        <w:rPr>
          <w:lang w:val="en-US"/>
        </w:rPr>
        <w:cr/>
      </w:r>
    </w:p>
    <w:p w14:paraId="5F7C2E73" w14:textId="77777777" w:rsidR="008B63FD" w:rsidRPr="008B63FD" w:rsidRDefault="008B63FD" w:rsidP="008B63FD">
      <w:pPr>
        <w:rPr>
          <w:lang w:val="en-US"/>
        </w:rPr>
      </w:pPr>
    </w:p>
    <w:p w14:paraId="1E8F9A6C" w14:textId="77777777" w:rsidR="006C589D" w:rsidRPr="008B63FD" w:rsidRDefault="006C589D" w:rsidP="008B63FD">
      <w:pPr>
        <w:pStyle w:val="Listenabsatz"/>
        <w:numPr>
          <w:ilvl w:val="0"/>
          <w:numId w:val="21"/>
        </w:numPr>
        <w:rPr>
          <w:lang w:val="en-US"/>
        </w:rPr>
      </w:pPr>
      <w:proofErr w:type="spellStart"/>
      <w:r w:rsidRPr="008B63FD">
        <w:rPr>
          <w:lang w:val="en-US"/>
        </w:rPr>
        <w:lastRenderedPageBreak/>
        <w:t>Weissbecker</w:t>
      </w:r>
      <w:proofErr w:type="spellEnd"/>
      <w:r w:rsidRPr="008B63FD">
        <w:rPr>
          <w:lang w:val="en-US"/>
        </w:rPr>
        <w:t xml:space="preserve">, I. (2009). Mental health as human right in the context of recovery after disaster and conflict, p. 77-84. Available at </w:t>
      </w:r>
      <w:hyperlink r:id="rId140" w:history="1">
        <w:r w:rsidRPr="008B63FD">
          <w:rPr>
            <w:rStyle w:val="Link"/>
            <w:lang w:val="en-US"/>
          </w:rPr>
          <w:t>http://www.tandfonline.com/doi/full/10.1080/09515070902761065.</w:t>
        </w:r>
      </w:hyperlink>
      <w:r w:rsidRPr="008B63FD">
        <w:rPr>
          <w:lang w:val="en-US"/>
        </w:rPr>
        <w:cr/>
      </w:r>
    </w:p>
    <w:p w14:paraId="0623DC6E" w14:textId="77777777" w:rsidR="006C589D" w:rsidRPr="008B63FD" w:rsidRDefault="006C589D" w:rsidP="008B63FD">
      <w:pPr>
        <w:pStyle w:val="Listenabsatz"/>
        <w:numPr>
          <w:ilvl w:val="0"/>
          <w:numId w:val="21"/>
        </w:numPr>
        <w:rPr>
          <w:lang w:val="en-US"/>
        </w:rPr>
      </w:pPr>
      <w:r w:rsidRPr="008B63FD">
        <w:rPr>
          <w:lang w:val="en-US"/>
        </w:rPr>
        <w:t xml:space="preserve">White, B. (2006). Disaster Relief for Deaf Persons: Lessons from Hurricanes Katrina and Rita. Available at </w:t>
      </w:r>
      <w:hyperlink r:id="rId141" w:history="1">
        <w:r w:rsidRPr="008B63FD">
          <w:rPr>
            <w:rStyle w:val="Link"/>
            <w:lang w:val="en-US"/>
          </w:rPr>
          <w:t>http://www.rds.hawaii.edu/ojs/index.php/journal/article/view/336/1034.</w:t>
        </w:r>
      </w:hyperlink>
      <w:r w:rsidRPr="008B63FD">
        <w:rPr>
          <w:lang w:val="en-US"/>
        </w:rPr>
        <w:cr/>
      </w:r>
    </w:p>
    <w:p w14:paraId="28CC2E78" w14:textId="77777777" w:rsidR="006C589D" w:rsidRPr="008B63FD" w:rsidRDefault="006C589D" w:rsidP="008B63FD">
      <w:pPr>
        <w:pStyle w:val="Listenabsatz"/>
        <w:numPr>
          <w:ilvl w:val="0"/>
          <w:numId w:val="21"/>
        </w:numPr>
        <w:rPr>
          <w:lang w:val="en-US"/>
        </w:rPr>
      </w:pPr>
      <w:proofErr w:type="spellStart"/>
      <w:r w:rsidRPr="008B63FD">
        <w:rPr>
          <w:lang w:val="en-US"/>
        </w:rPr>
        <w:t>Wigham</w:t>
      </w:r>
      <w:proofErr w:type="spellEnd"/>
      <w:r w:rsidRPr="008B63FD">
        <w:rPr>
          <w:lang w:val="en-US"/>
        </w:rPr>
        <w:t xml:space="preserve">, S., Hatton, C. &amp; Taylor, J.L. (2011). The Effects of Traumatizing Life Events on People With Intellectual Disabilities. A Systematic Review. Available at </w:t>
      </w:r>
      <w:hyperlink r:id="rId142" w:history="1">
        <w:r w:rsidRPr="008B63FD">
          <w:rPr>
            <w:rStyle w:val="Link"/>
            <w:lang w:val="en-US"/>
          </w:rPr>
          <w:t>http://www.tandfonline.com/doi/pdf/10.1080/19315864.2010.534576</w:t>
        </w:r>
      </w:hyperlink>
      <w:r w:rsidRPr="008B63FD">
        <w:rPr>
          <w:lang w:val="en-US"/>
        </w:rPr>
        <w:t>.</w:t>
      </w:r>
      <w:r w:rsidRPr="008B63FD">
        <w:rPr>
          <w:lang w:val="en-US"/>
        </w:rPr>
        <w:cr/>
      </w:r>
    </w:p>
    <w:p w14:paraId="1A1B3ADC" w14:textId="4320F536" w:rsidR="006C589D" w:rsidRPr="008B63FD" w:rsidRDefault="006C589D" w:rsidP="006C589D">
      <w:pPr>
        <w:pStyle w:val="Listenabsatz"/>
        <w:numPr>
          <w:ilvl w:val="0"/>
          <w:numId w:val="21"/>
        </w:numPr>
        <w:rPr>
          <w:lang w:val="en-US"/>
        </w:rPr>
      </w:pPr>
      <w:proofErr w:type="spellStart"/>
      <w:r w:rsidRPr="008B63FD">
        <w:rPr>
          <w:lang w:val="en-US"/>
        </w:rPr>
        <w:t>Willner</w:t>
      </w:r>
      <w:proofErr w:type="spellEnd"/>
      <w:r w:rsidRPr="008B63FD">
        <w:rPr>
          <w:lang w:val="en-US"/>
        </w:rPr>
        <w:t xml:space="preserve">, P. (2004). Brief cognitive therapy of nightmares and post-traumatic ruminations in a man with a learning disability. Available at </w:t>
      </w:r>
      <w:hyperlink r:id="rId143" w:history="1">
        <w:r w:rsidRPr="008B63FD">
          <w:rPr>
            <w:rStyle w:val="Link"/>
            <w:lang w:val="en-US"/>
          </w:rPr>
          <w:t>http://www.ncbi.nlm.nih.gov/pubmed/15530215</w:t>
        </w:r>
      </w:hyperlink>
      <w:r w:rsidRPr="008B63FD">
        <w:rPr>
          <w:lang w:val="en-US"/>
        </w:rPr>
        <w:t>.</w:t>
      </w:r>
      <w:r w:rsidRPr="008B63FD">
        <w:rPr>
          <w:lang w:val="en-US"/>
        </w:rPr>
        <w:cr/>
      </w:r>
    </w:p>
    <w:p w14:paraId="20C4D80B" w14:textId="77777777" w:rsidR="006C589D" w:rsidRPr="008B63FD" w:rsidRDefault="006C589D" w:rsidP="008B63FD">
      <w:pPr>
        <w:pStyle w:val="Listenabsatz"/>
        <w:numPr>
          <w:ilvl w:val="0"/>
          <w:numId w:val="21"/>
        </w:numPr>
        <w:rPr>
          <w:lang w:val="en-US"/>
        </w:rPr>
      </w:pPr>
      <w:r w:rsidRPr="008B63FD">
        <w:rPr>
          <w:lang w:val="en-US"/>
        </w:rPr>
        <w:t xml:space="preserve">Wisner, B. (2002). Disability and Disaster. Victimhood and Agency in Earthquake Risk Reduction. Available at </w:t>
      </w:r>
      <w:hyperlink r:id="rId144" w:history="1">
        <w:r w:rsidRPr="008B63FD">
          <w:rPr>
            <w:rStyle w:val="Link"/>
            <w:lang w:val="en-US"/>
          </w:rPr>
          <w:t>http://www.radixonline.org/resources/disability_and_disaster_wisner.doc</w:t>
        </w:r>
      </w:hyperlink>
      <w:r w:rsidRPr="008B63FD">
        <w:rPr>
          <w:lang w:val="en-US"/>
        </w:rPr>
        <w:cr/>
      </w:r>
    </w:p>
    <w:p w14:paraId="3AA0D84A" w14:textId="77777777" w:rsidR="006C589D" w:rsidRPr="008B63FD" w:rsidRDefault="006C589D" w:rsidP="008B63FD">
      <w:pPr>
        <w:pStyle w:val="Listenabsatz"/>
        <w:numPr>
          <w:ilvl w:val="0"/>
          <w:numId w:val="21"/>
        </w:numPr>
        <w:rPr>
          <w:lang w:val="en-US"/>
        </w:rPr>
      </w:pPr>
      <w:proofErr w:type="spellStart"/>
      <w:r w:rsidRPr="008B63FD">
        <w:rPr>
          <w:lang w:val="en-US"/>
        </w:rPr>
        <w:t>Wolbring</w:t>
      </w:r>
      <w:proofErr w:type="spellEnd"/>
      <w:r w:rsidRPr="008B63FD">
        <w:rPr>
          <w:lang w:val="en-US"/>
        </w:rPr>
        <w:t>, G. (2011)</w:t>
      </w:r>
      <w:proofErr w:type="gramStart"/>
      <w:r w:rsidRPr="008B63FD">
        <w:rPr>
          <w:lang w:val="en-US"/>
        </w:rPr>
        <w:t>.Disability</w:t>
      </w:r>
      <w:proofErr w:type="gramEnd"/>
      <w:r w:rsidRPr="008B63FD">
        <w:rPr>
          <w:lang w:val="en-US"/>
        </w:rPr>
        <w:t xml:space="preserve">, Displacement and Public Health: A Vision for Haiti. Available at </w:t>
      </w:r>
      <w:hyperlink r:id="rId145" w:history="1">
        <w:r w:rsidRPr="008B63FD">
          <w:rPr>
            <w:rStyle w:val="Link"/>
            <w:lang w:val="en-US"/>
          </w:rPr>
          <w:t>http://journal.cpha.ca/index.php/cjph/article/viewFile/2407/2344.</w:t>
        </w:r>
      </w:hyperlink>
      <w:r w:rsidRPr="008B63FD">
        <w:rPr>
          <w:lang w:val="en-US"/>
        </w:rPr>
        <w:cr/>
      </w:r>
    </w:p>
    <w:p w14:paraId="479674DC" w14:textId="77777777" w:rsidR="006C589D" w:rsidRPr="008B63FD" w:rsidRDefault="006C589D" w:rsidP="008B63FD">
      <w:pPr>
        <w:pStyle w:val="Listenabsatz"/>
        <w:numPr>
          <w:ilvl w:val="0"/>
          <w:numId w:val="21"/>
        </w:numPr>
        <w:rPr>
          <w:lang w:val="en-US"/>
        </w:rPr>
      </w:pPr>
      <w:r w:rsidRPr="008B63FD">
        <w:rPr>
          <w:lang w:val="en-US"/>
        </w:rPr>
        <w:t xml:space="preserve">World Health </w:t>
      </w:r>
      <w:proofErr w:type="spellStart"/>
      <w:r w:rsidRPr="008B63FD">
        <w:rPr>
          <w:lang w:val="en-US"/>
        </w:rPr>
        <w:t>Organisation</w:t>
      </w:r>
      <w:proofErr w:type="spellEnd"/>
      <w:r w:rsidRPr="008B63FD">
        <w:rPr>
          <w:lang w:val="en-US"/>
        </w:rPr>
        <w:t xml:space="preserve"> (WHO) (2010). </w:t>
      </w:r>
      <w:proofErr w:type="spellStart"/>
      <w:proofErr w:type="gramStart"/>
      <w:r w:rsidRPr="008B63FD">
        <w:rPr>
          <w:lang w:val="en-US"/>
        </w:rPr>
        <w:t>mhGAP</w:t>
      </w:r>
      <w:proofErr w:type="spellEnd"/>
      <w:proofErr w:type="gramEnd"/>
      <w:r w:rsidRPr="008B63FD">
        <w:rPr>
          <w:lang w:val="en-US"/>
        </w:rPr>
        <w:t xml:space="preserve"> Intervention Guide for mental, neurological and substance use disorders in non-specialized health settings: Mental Health Gap Action </w:t>
      </w:r>
      <w:proofErr w:type="spellStart"/>
      <w:r w:rsidRPr="008B63FD">
        <w:rPr>
          <w:lang w:val="en-US"/>
        </w:rPr>
        <w:t>Programme</w:t>
      </w:r>
      <w:proofErr w:type="spellEnd"/>
      <w:r w:rsidRPr="008B63FD">
        <w:rPr>
          <w:lang w:val="en-US"/>
        </w:rPr>
        <w:t xml:space="preserve"> (</w:t>
      </w:r>
      <w:proofErr w:type="spellStart"/>
      <w:r w:rsidRPr="008B63FD">
        <w:rPr>
          <w:lang w:val="en-US"/>
        </w:rPr>
        <w:t>mhGAP</w:t>
      </w:r>
      <w:proofErr w:type="spellEnd"/>
      <w:r w:rsidRPr="008B63FD">
        <w:rPr>
          <w:lang w:val="en-US"/>
        </w:rPr>
        <w:t xml:space="preserve">). Available at </w:t>
      </w:r>
      <w:hyperlink r:id="rId146" w:history="1">
        <w:r w:rsidRPr="008B63FD">
          <w:rPr>
            <w:rStyle w:val="Link"/>
            <w:lang w:val="en-US"/>
          </w:rPr>
          <w:t>http://whqlibdoc.who.int/publications/2010/9789241548069_eng.pdf</w:t>
        </w:r>
        <w:proofErr w:type="gramStart"/>
        <w:r w:rsidRPr="008B63FD">
          <w:rPr>
            <w:rStyle w:val="Link"/>
            <w:lang w:val="en-US"/>
          </w:rPr>
          <w:t>?ua</w:t>
        </w:r>
        <w:proofErr w:type="gramEnd"/>
        <w:r w:rsidRPr="008B63FD">
          <w:rPr>
            <w:rStyle w:val="Link"/>
            <w:lang w:val="en-US"/>
          </w:rPr>
          <w:t>=1</w:t>
        </w:r>
      </w:hyperlink>
      <w:r w:rsidRPr="008B63FD">
        <w:rPr>
          <w:lang w:val="en-US"/>
        </w:rPr>
        <w:t>.</w:t>
      </w:r>
      <w:r w:rsidRPr="008B63FD">
        <w:rPr>
          <w:lang w:val="en-US"/>
        </w:rPr>
        <w:cr/>
      </w:r>
    </w:p>
    <w:p w14:paraId="720DFDED" w14:textId="77777777" w:rsidR="006C589D" w:rsidRPr="008B63FD" w:rsidRDefault="006C589D" w:rsidP="008B63FD">
      <w:pPr>
        <w:pStyle w:val="Listenabsatz"/>
        <w:numPr>
          <w:ilvl w:val="0"/>
          <w:numId w:val="21"/>
        </w:numPr>
        <w:rPr>
          <w:lang w:val="en-US"/>
        </w:rPr>
      </w:pPr>
      <w:r w:rsidRPr="00D9356F">
        <w:t xml:space="preserve">Zhou, X. Song, H., Hu, M., Li, X., Cai, Y., Huang, G., Li, J., Kang, L. &amp; Li, J. (2015). </w:t>
      </w:r>
      <w:r w:rsidRPr="008B63FD">
        <w:rPr>
          <w:lang w:val="en-US"/>
        </w:rPr>
        <w:t xml:space="preserve">Risk factors of severity of post-traumatic stress disorder among survivors with physical disabilities one year after the </w:t>
      </w:r>
      <w:proofErr w:type="spellStart"/>
      <w:r w:rsidRPr="008B63FD">
        <w:rPr>
          <w:lang w:val="en-US"/>
        </w:rPr>
        <w:t>Wenchuan</w:t>
      </w:r>
      <w:proofErr w:type="spellEnd"/>
      <w:r w:rsidRPr="008B63FD">
        <w:rPr>
          <w:lang w:val="en-US"/>
        </w:rPr>
        <w:t xml:space="preserve"> earthquake. Available at </w:t>
      </w:r>
      <w:hyperlink r:id="rId147" w:history="1">
        <w:r w:rsidRPr="008B63FD">
          <w:rPr>
            <w:rStyle w:val="Link"/>
            <w:lang w:val="en-US"/>
          </w:rPr>
          <w:t>http://www.sciencedirect.com/science/article/pii/S0165178115003613</w:t>
        </w:r>
      </w:hyperlink>
      <w:r w:rsidRPr="008B63FD">
        <w:rPr>
          <w:lang w:val="en-US"/>
        </w:rPr>
        <w:t>.</w:t>
      </w:r>
      <w:r w:rsidRPr="008B63FD">
        <w:rPr>
          <w:lang w:val="en-US"/>
        </w:rPr>
        <w:cr/>
      </w:r>
    </w:p>
    <w:p w14:paraId="36221FAB" w14:textId="77777777" w:rsidR="006C589D" w:rsidRDefault="006C589D" w:rsidP="006C589D">
      <w:pPr>
        <w:rPr>
          <w:b/>
          <w:u w:val="single"/>
          <w:lang w:val="en-US"/>
        </w:rPr>
      </w:pPr>
    </w:p>
    <w:p w14:paraId="155641CB" w14:textId="77777777" w:rsidR="008B63FD" w:rsidRDefault="008B63FD" w:rsidP="006C589D">
      <w:pPr>
        <w:rPr>
          <w:b/>
          <w:u w:val="single"/>
          <w:lang w:val="en-US"/>
        </w:rPr>
      </w:pPr>
    </w:p>
    <w:p w14:paraId="2926D83F" w14:textId="77777777" w:rsidR="008B63FD" w:rsidRDefault="008B63FD" w:rsidP="006C589D">
      <w:pPr>
        <w:rPr>
          <w:b/>
          <w:u w:val="single"/>
          <w:lang w:val="en-US"/>
        </w:rPr>
      </w:pPr>
    </w:p>
    <w:p w14:paraId="626C0197" w14:textId="77777777" w:rsidR="008B63FD" w:rsidRDefault="008B63FD" w:rsidP="006C589D">
      <w:pPr>
        <w:rPr>
          <w:b/>
          <w:u w:val="single"/>
          <w:lang w:val="en-US"/>
        </w:rPr>
      </w:pPr>
    </w:p>
    <w:p w14:paraId="6485EA0D" w14:textId="77777777" w:rsidR="008B63FD" w:rsidRDefault="008B63FD" w:rsidP="006C589D">
      <w:pPr>
        <w:rPr>
          <w:b/>
          <w:u w:val="single"/>
          <w:lang w:val="en-US"/>
        </w:rPr>
      </w:pPr>
    </w:p>
    <w:p w14:paraId="0070D9A8" w14:textId="77777777" w:rsidR="008B63FD" w:rsidRDefault="008B63FD" w:rsidP="006C589D">
      <w:pPr>
        <w:rPr>
          <w:b/>
          <w:u w:val="single"/>
          <w:lang w:val="en-US"/>
        </w:rPr>
      </w:pPr>
    </w:p>
    <w:p w14:paraId="045AA8D9" w14:textId="77777777" w:rsidR="008B63FD" w:rsidRDefault="008B63FD" w:rsidP="006C589D">
      <w:pPr>
        <w:rPr>
          <w:b/>
          <w:u w:val="single"/>
          <w:lang w:val="en-US"/>
        </w:rPr>
      </w:pPr>
    </w:p>
    <w:p w14:paraId="250C43C2" w14:textId="77777777" w:rsidR="008B63FD" w:rsidRDefault="008B63FD" w:rsidP="006C589D">
      <w:pPr>
        <w:rPr>
          <w:b/>
          <w:u w:val="single"/>
          <w:lang w:val="en-US"/>
        </w:rPr>
      </w:pPr>
    </w:p>
    <w:p w14:paraId="62902DEB" w14:textId="77777777" w:rsidR="008B63FD" w:rsidRDefault="008B63FD" w:rsidP="006C589D">
      <w:pPr>
        <w:rPr>
          <w:b/>
          <w:u w:val="single"/>
          <w:lang w:val="en-US"/>
        </w:rPr>
      </w:pPr>
    </w:p>
    <w:p w14:paraId="551E8833" w14:textId="77777777" w:rsidR="008B63FD" w:rsidRDefault="008B63FD" w:rsidP="006C589D">
      <w:pPr>
        <w:rPr>
          <w:b/>
          <w:u w:val="single"/>
          <w:lang w:val="en-US"/>
        </w:rPr>
      </w:pPr>
    </w:p>
    <w:p w14:paraId="393E56CA" w14:textId="77777777" w:rsidR="00FC22BE" w:rsidRPr="00D939D7" w:rsidRDefault="00FC22BE" w:rsidP="002E6B87">
      <w:pPr>
        <w:jc w:val="center"/>
        <w:rPr>
          <w:rFonts w:asciiTheme="majorHAnsi" w:eastAsiaTheme="majorEastAsia" w:hAnsiTheme="majorHAnsi" w:cstheme="majorBidi"/>
          <w:b/>
          <w:sz w:val="28"/>
          <w:szCs w:val="24"/>
          <w:lang w:val="en-US"/>
        </w:rPr>
      </w:pPr>
      <w:bookmarkStart w:id="0" w:name="_GoBack"/>
      <w:bookmarkEnd w:id="0"/>
    </w:p>
    <w:sectPr w:rsidR="00FC22BE" w:rsidRPr="00D939D7" w:rsidSect="00B11A9B">
      <w:headerReference w:type="default" r:id="rId148"/>
      <w:pgSz w:w="11900" w:h="16840"/>
      <w:pgMar w:top="663" w:right="1417" w:bottom="1134" w:left="1417" w:header="283"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4BE7D5" w14:textId="77777777" w:rsidR="008B2BD8" w:rsidRDefault="008B2BD8" w:rsidP="00847F93">
      <w:pPr>
        <w:spacing w:after="0" w:line="240" w:lineRule="auto"/>
      </w:pPr>
      <w:r>
        <w:separator/>
      </w:r>
    </w:p>
  </w:endnote>
  <w:endnote w:type="continuationSeparator" w:id="0">
    <w:p w14:paraId="21AC74B4" w14:textId="77777777" w:rsidR="008B2BD8" w:rsidRDefault="008B2BD8" w:rsidP="00847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E4ED99" w14:textId="77777777" w:rsidR="008B2BD8" w:rsidRDefault="008B2BD8" w:rsidP="00847F93">
      <w:pPr>
        <w:spacing w:after="0" w:line="240" w:lineRule="auto"/>
      </w:pPr>
      <w:r>
        <w:separator/>
      </w:r>
    </w:p>
  </w:footnote>
  <w:footnote w:type="continuationSeparator" w:id="0">
    <w:p w14:paraId="120A04A9" w14:textId="77777777" w:rsidR="008B2BD8" w:rsidRDefault="008B2BD8" w:rsidP="00847F9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BCAD2" w14:textId="1FF7498C" w:rsidR="008B2BD8" w:rsidRDefault="008B2BD8">
    <w:pPr>
      <w:pStyle w:val="Kopfzeile"/>
    </w:pPr>
    <w:r w:rsidRPr="00456FFB">
      <w:rPr>
        <w:noProof/>
        <w:lang w:eastAsia="de-DE"/>
      </w:rPr>
      <w:drawing>
        <wp:anchor distT="0" distB="0" distL="114300" distR="114300" simplePos="0" relativeHeight="251663360" behindDoc="0" locked="0" layoutInCell="1" allowOverlap="1" wp14:anchorId="3BA17D54" wp14:editId="6CCD3DBF">
          <wp:simplePos x="0" y="0"/>
          <wp:positionH relativeFrom="column">
            <wp:posOffset>5008880</wp:posOffset>
          </wp:positionH>
          <wp:positionV relativeFrom="paragraph">
            <wp:posOffset>97790</wp:posOffset>
          </wp:positionV>
          <wp:extent cx="723265" cy="683260"/>
          <wp:effectExtent l="0" t="0" r="635" b="2540"/>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683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noProof/>
        <w:sz w:val="28"/>
        <w:szCs w:val="20"/>
        <w:lang w:eastAsia="de-DE"/>
      </w:rPr>
      <w:drawing>
        <wp:anchor distT="0" distB="0" distL="114300" distR="114300" simplePos="0" relativeHeight="251661312" behindDoc="1" locked="0" layoutInCell="1" allowOverlap="1" wp14:anchorId="624AF015" wp14:editId="0CFA0326">
          <wp:simplePos x="0" y="0"/>
          <wp:positionH relativeFrom="margin">
            <wp:posOffset>962660</wp:posOffset>
          </wp:positionH>
          <wp:positionV relativeFrom="paragraph">
            <wp:posOffset>186055</wp:posOffset>
          </wp:positionV>
          <wp:extent cx="327025" cy="650240"/>
          <wp:effectExtent l="0" t="0" r="0" b="0"/>
          <wp:wrapTight wrapText="bothSides">
            <wp:wrapPolygon edited="0">
              <wp:start x="0" y="0"/>
              <wp:lineTo x="0" y="20883"/>
              <wp:lineTo x="20132" y="20883"/>
              <wp:lineTo x="20132"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Uni Logo.tif"/>
                  <pic:cNvPicPr/>
                </pic:nvPicPr>
                <pic:blipFill>
                  <a:blip r:embed="rId2">
                    <a:extLst>
                      <a:ext uri="{28A0092B-C50C-407E-A947-70E740481C1C}">
                        <a14:useLocalDpi xmlns:a14="http://schemas.microsoft.com/office/drawing/2010/main" val="0"/>
                      </a:ext>
                    </a:extLst>
                  </a:blip>
                  <a:stretch>
                    <a:fillRect/>
                  </a:stretch>
                </pic:blipFill>
                <pic:spPr>
                  <a:xfrm>
                    <a:off x="0" y="0"/>
                    <a:ext cx="327025" cy="65024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9264" behindDoc="1" locked="0" layoutInCell="1" allowOverlap="1" wp14:anchorId="7BE0E7E4" wp14:editId="34DC92D7">
          <wp:simplePos x="0" y="0"/>
          <wp:positionH relativeFrom="margin">
            <wp:posOffset>-419100</wp:posOffset>
          </wp:positionH>
          <wp:positionV relativeFrom="paragraph">
            <wp:posOffset>185420</wp:posOffset>
          </wp:positionV>
          <wp:extent cx="995680" cy="595630"/>
          <wp:effectExtent l="0" t="0" r="0" b="0"/>
          <wp:wrapTight wrapText="bothSides">
            <wp:wrapPolygon edited="0">
              <wp:start x="0" y="0"/>
              <wp:lineTo x="0" y="20725"/>
              <wp:lineTo x="21077" y="20725"/>
              <wp:lineTo x="21077"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95680" cy="595630"/>
                  </a:xfrm>
                  <a:prstGeom prst="rect">
                    <a:avLst/>
                  </a:prstGeom>
                  <a:noFill/>
                </pic:spPr>
              </pic:pic>
            </a:graphicData>
          </a:graphic>
          <wp14:sizeRelH relativeFrom="page">
            <wp14:pctWidth>0</wp14:pctWidth>
          </wp14:sizeRelH>
          <wp14:sizeRelV relativeFrom="page">
            <wp14:pctHeight>0</wp14:pctHeight>
          </wp14:sizeRelV>
        </wp:anchor>
      </w:drawing>
    </w:r>
    <w:r>
      <w:rPr>
        <w:lang w:val="cs-CZ"/>
      </w:rPr>
      <w:t xml:space="preserve">                                                            </w:t>
    </w:r>
    <w:r w:rsidRPr="00052B46">
      <w:rPr>
        <w:noProof/>
        <w:lang w:eastAsia="de-DE"/>
      </w:rPr>
      <w:drawing>
        <wp:inline distT="0" distB="0" distL="0" distR="0" wp14:anchorId="1C92AC11" wp14:editId="41DFC3AB">
          <wp:extent cx="777239" cy="777240"/>
          <wp:effectExtent l="0" t="0" r="4445" b="3810"/>
          <wp:docPr id="204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6621" cy="776622"/>
                  </a:xfrm>
                  <a:prstGeom prst="rect">
                    <a:avLst/>
                  </a:prstGeom>
                  <a:noFill/>
                  <a:ln>
                    <a:noFill/>
                  </a:ln>
                  <a:extLst/>
                </pic:spPr>
              </pic:pic>
            </a:graphicData>
          </a:graphic>
        </wp:inline>
      </w:drawing>
    </w:r>
    <w:r>
      <w:rPr>
        <w:lang w:val="cs-CZ"/>
      </w:rPr>
      <w:t xml:space="preserve">              </w:t>
    </w:r>
    <w:r w:rsidRPr="00052B46">
      <w:rPr>
        <w:noProof/>
        <w:lang w:eastAsia="de-DE"/>
      </w:rPr>
      <w:drawing>
        <wp:inline distT="0" distB="0" distL="0" distR="0" wp14:anchorId="1143F9E0" wp14:editId="77D5B0A2">
          <wp:extent cx="1234440" cy="480060"/>
          <wp:effectExtent l="0" t="0" r="3810" b="0"/>
          <wp:docPr id="225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4"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31303" cy="478840"/>
                  </a:xfrm>
                  <a:prstGeom prst="rect">
                    <a:avLst/>
                  </a:prstGeom>
                  <a:noFill/>
                  <a:ln>
                    <a:noFill/>
                  </a:ln>
                  <a:extLst/>
                </pic:spPr>
              </pic:pic>
            </a:graphicData>
          </a:graphic>
        </wp:inline>
      </w:drawing>
    </w:r>
    <w:r>
      <w:rPr>
        <w:lang w:val="cs-CZ"/>
      </w:rPr>
      <w:t xml:space="preserve">        </w:t>
    </w:r>
  </w:p>
  <w:p w14:paraId="1D8E496E" w14:textId="73B50770" w:rsidR="008B2BD8" w:rsidRDefault="008B2BD8">
    <w:pPr>
      <w:pStyle w:val="Kopfzeile"/>
    </w:pPr>
    <w:r>
      <w:t xml:space="preserve">         </w:t>
    </w:r>
  </w:p>
  <w:p w14:paraId="0C1A5B1A" w14:textId="0D0AD27D" w:rsidR="008B2BD8" w:rsidRDefault="008B2BD8">
    <w:pPr>
      <w:pStyle w:val="Kopfzeile"/>
    </w:pPr>
  </w:p>
  <w:p w14:paraId="6A18259A" w14:textId="42E0F72F" w:rsidR="008B2BD8" w:rsidRDefault="008B2BD8">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B553B"/>
    <w:multiLevelType w:val="hybridMultilevel"/>
    <w:tmpl w:val="1B0C1C1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2AD385A"/>
    <w:multiLevelType w:val="hybridMultilevel"/>
    <w:tmpl w:val="022E058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4872ED0"/>
    <w:multiLevelType w:val="hybridMultilevel"/>
    <w:tmpl w:val="174E4EDA"/>
    <w:lvl w:ilvl="0" w:tplc="57D027EA">
      <w:start w:val="1"/>
      <w:numFmt w:val="bullet"/>
      <w:lvlText w:val=""/>
      <w:lvlJc w:val="left"/>
      <w:pPr>
        <w:ind w:left="1800" w:hanging="360"/>
      </w:pPr>
      <w:rPr>
        <w:rFonts w:ascii="Wingdings" w:hAnsi="Wingdings" w:hint="default"/>
        <w:color w:val="auto"/>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3">
    <w:nsid w:val="1614314C"/>
    <w:multiLevelType w:val="hybridMultilevel"/>
    <w:tmpl w:val="F8BC04F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nsid w:val="16381A67"/>
    <w:multiLevelType w:val="hybridMultilevel"/>
    <w:tmpl w:val="3BA468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0560FFF"/>
    <w:multiLevelType w:val="hybridMultilevel"/>
    <w:tmpl w:val="D6588D1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6285EA1"/>
    <w:multiLevelType w:val="hybridMultilevel"/>
    <w:tmpl w:val="3ED4C246"/>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7">
    <w:nsid w:val="36FF038E"/>
    <w:multiLevelType w:val="hybridMultilevel"/>
    <w:tmpl w:val="3C6A359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nsid w:val="3A087DA2"/>
    <w:multiLevelType w:val="hybridMultilevel"/>
    <w:tmpl w:val="A904B29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3BC41F9D"/>
    <w:multiLevelType w:val="hybridMultilevel"/>
    <w:tmpl w:val="DFD81470"/>
    <w:lvl w:ilvl="0" w:tplc="0407000F">
      <w:start w:val="1"/>
      <w:numFmt w:val="decimal"/>
      <w:lvlText w:val="%1."/>
      <w:lvlJc w:val="left"/>
      <w:pPr>
        <w:ind w:left="720" w:hanging="360"/>
      </w:pPr>
      <w:rPr>
        <w:rFonts w:hint="default"/>
      </w:rPr>
    </w:lvl>
    <w:lvl w:ilvl="1" w:tplc="92428D0A">
      <w:start w:val="1"/>
      <w:numFmt w:val="bullet"/>
      <w:lvlText w:val=""/>
      <w:lvlJc w:val="left"/>
      <w:pPr>
        <w:ind w:left="1069" w:hanging="360"/>
      </w:pPr>
      <w:rPr>
        <w:rFonts w:ascii="Symbol" w:hAnsi="Symbol" w:hint="default"/>
        <w:color w:val="auto"/>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40C75E69"/>
    <w:multiLevelType w:val="hybridMultilevel"/>
    <w:tmpl w:val="7390FE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1C13F40"/>
    <w:multiLevelType w:val="hybridMultilevel"/>
    <w:tmpl w:val="73BC6616"/>
    <w:lvl w:ilvl="0" w:tplc="0407000B">
      <w:start w:val="1"/>
      <w:numFmt w:val="bullet"/>
      <w:lvlText w:val=""/>
      <w:lvlJc w:val="left"/>
      <w:pPr>
        <w:ind w:left="1800" w:hanging="360"/>
      </w:pPr>
      <w:rPr>
        <w:rFonts w:ascii="Wingdings" w:hAnsi="Wingdings"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12">
    <w:nsid w:val="46B7269E"/>
    <w:multiLevelType w:val="hybridMultilevel"/>
    <w:tmpl w:val="5BC64398"/>
    <w:lvl w:ilvl="0" w:tplc="0407000B">
      <w:start w:val="1"/>
      <w:numFmt w:val="bullet"/>
      <w:lvlText w:val=""/>
      <w:lvlJc w:val="left"/>
      <w:pPr>
        <w:ind w:left="1800" w:hanging="360"/>
      </w:pPr>
      <w:rPr>
        <w:rFonts w:ascii="Wingdings" w:hAnsi="Wingdings"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13">
    <w:nsid w:val="4B6524E5"/>
    <w:multiLevelType w:val="hybridMultilevel"/>
    <w:tmpl w:val="012E98E8"/>
    <w:lvl w:ilvl="0" w:tplc="92428D0A">
      <w:start w:val="1"/>
      <w:numFmt w:val="bullet"/>
      <w:lvlText w:val=""/>
      <w:lvlJc w:val="left"/>
      <w:pPr>
        <w:ind w:left="1080" w:hanging="360"/>
      </w:pPr>
      <w:rPr>
        <w:rFonts w:ascii="Symbol" w:hAnsi="Symbol" w:hint="default"/>
        <w:color w:val="auto"/>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4">
    <w:nsid w:val="556A0D2A"/>
    <w:multiLevelType w:val="hybridMultilevel"/>
    <w:tmpl w:val="70D2B5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65B642F0"/>
    <w:multiLevelType w:val="hybridMultilevel"/>
    <w:tmpl w:val="EA94E83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6">
    <w:nsid w:val="6ABC701A"/>
    <w:multiLevelType w:val="hybridMultilevel"/>
    <w:tmpl w:val="B3488912"/>
    <w:lvl w:ilvl="0" w:tplc="04070001">
      <w:start w:val="1"/>
      <w:numFmt w:val="bullet"/>
      <w:lvlText w:val=""/>
      <w:lvlJc w:val="left"/>
      <w:pPr>
        <w:ind w:left="1080" w:hanging="360"/>
      </w:pPr>
      <w:rPr>
        <w:rFonts w:ascii="Symbol" w:hAnsi="Symbol" w:hint="default"/>
      </w:rPr>
    </w:lvl>
    <w:lvl w:ilvl="1" w:tplc="57D027EA">
      <w:start w:val="1"/>
      <w:numFmt w:val="bullet"/>
      <w:lvlText w:val=""/>
      <w:lvlJc w:val="left"/>
      <w:pPr>
        <w:ind w:left="1800" w:hanging="360"/>
      </w:pPr>
      <w:rPr>
        <w:rFonts w:ascii="Wingdings" w:hAnsi="Wingdings" w:hint="default"/>
        <w:color w:val="auto"/>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7">
    <w:nsid w:val="70D62126"/>
    <w:multiLevelType w:val="hybridMultilevel"/>
    <w:tmpl w:val="CE4CC4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73BC3406"/>
    <w:multiLevelType w:val="hybridMultilevel"/>
    <w:tmpl w:val="F3A494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791567A7"/>
    <w:multiLevelType w:val="hybridMultilevel"/>
    <w:tmpl w:val="E34C7E8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nsid w:val="7F6778E3"/>
    <w:multiLevelType w:val="hybridMultilevel"/>
    <w:tmpl w:val="02A253C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10"/>
  </w:num>
  <w:num w:numId="2">
    <w:abstractNumId w:val="8"/>
  </w:num>
  <w:num w:numId="3">
    <w:abstractNumId w:val="15"/>
  </w:num>
  <w:num w:numId="4">
    <w:abstractNumId w:val="3"/>
  </w:num>
  <w:num w:numId="5">
    <w:abstractNumId w:val="20"/>
  </w:num>
  <w:num w:numId="6">
    <w:abstractNumId w:val="13"/>
  </w:num>
  <w:num w:numId="7">
    <w:abstractNumId w:val="19"/>
  </w:num>
  <w:num w:numId="8">
    <w:abstractNumId w:val="9"/>
  </w:num>
  <w:num w:numId="9">
    <w:abstractNumId w:val="16"/>
  </w:num>
  <w:num w:numId="10">
    <w:abstractNumId w:val="7"/>
  </w:num>
  <w:num w:numId="11">
    <w:abstractNumId w:val="2"/>
  </w:num>
  <w:num w:numId="12">
    <w:abstractNumId w:val="11"/>
  </w:num>
  <w:num w:numId="13">
    <w:abstractNumId w:val="12"/>
  </w:num>
  <w:num w:numId="14">
    <w:abstractNumId w:val="18"/>
  </w:num>
  <w:num w:numId="15">
    <w:abstractNumId w:val="4"/>
  </w:num>
  <w:num w:numId="16">
    <w:abstractNumId w:val="17"/>
  </w:num>
  <w:num w:numId="17">
    <w:abstractNumId w:val="6"/>
  </w:num>
  <w:num w:numId="18">
    <w:abstractNumId w:val="0"/>
  </w:num>
  <w:num w:numId="19">
    <w:abstractNumId w:val="5"/>
  </w:num>
  <w:num w:numId="20">
    <w:abstractNumId w:val="1"/>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it-IT" w:vendorID="64" w:dllVersion="131078" w:nlCheck="1" w:checkStyle="0"/>
  <w:activeWritingStyle w:appName="MSWord" w:lang="de-DE" w:vendorID="64" w:dllVersion="131078" w:nlCheck="1" w:checkStyle="1"/>
  <w:activeWritingStyle w:appName="MSWord" w:lang="en-US" w:vendorID="64" w:dllVersion="131078" w:nlCheck="1" w:checkStyle="1"/>
  <w:activeWritingStyle w:appName="MSWord" w:lang="de-AT" w:vendorID="64" w:dllVersion="131078" w:nlCheck="1" w:checkStyle="1"/>
  <w:activeWritingStyle w:appName="MSWord" w:lang="en-GB" w:vendorID="64" w:dllVersion="131078" w:nlCheck="1" w:checkStyle="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F1E"/>
    <w:rsid w:val="00037C01"/>
    <w:rsid w:val="00052B46"/>
    <w:rsid w:val="00070E01"/>
    <w:rsid w:val="00196B83"/>
    <w:rsid w:val="001E5058"/>
    <w:rsid w:val="00202CBE"/>
    <w:rsid w:val="00216B5F"/>
    <w:rsid w:val="002419A1"/>
    <w:rsid w:val="002C1646"/>
    <w:rsid w:val="002E6B87"/>
    <w:rsid w:val="002F59DC"/>
    <w:rsid w:val="003062F7"/>
    <w:rsid w:val="00357098"/>
    <w:rsid w:val="003604C1"/>
    <w:rsid w:val="00382A8A"/>
    <w:rsid w:val="003A0D27"/>
    <w:rsid w:val="003B01CA"/>
    <w:rsid w:val="003E03CF"/>
    <w:rsid w:val="003E634B"/>
    <w:rsid w:val="00406663"/>
    <w:rsid w:val="004137B0"/>
    <w:rsid w:val="004351E6"/>
    <w:rsid w:val="00444C23"/>
    <w:rsid w:val="004477F9"/>
    <w:rsid w:val="00461DE6"/>
    <w:rsid w:val="004D466E"/>
    <w:rsid w:val="005759A8"/>
    <w:rsid w:val="005B4039"/>
    <w:rsid w:val="005D1B76"/>
    <w:rsid w:val="00622AE1"/>
    <w:rsid w:val="006423CA"/>
    <w:rsid w:val="00651F1E"/>
    <w:rsid w:val="0068170D"/>
    <w:rsid w:val="006C589D"/>
    <w:rsid w:val="00811AAC"/>
    <w:rsid w:val="00847F93"/>
    <w:rsid w:val="008B2BD8"/>
    <w:rsid w:val="008B63FD"/>
    <w:rsid w:val="00994865"/>
    <w:rsid w:val="00A70941"/>
    <w:rsid w:val="00AA444C"/>
    <w:rsid w:val="00AB626B"/>
    <w:rsid w:val="00AC0199"/>
    <w:rsid w:val="00AD63DD"/>
    <w:rsid w:val="00AE31B8"/>
    <w:rsid w:val="00B11A9B"/>
    <w:rsid w:val="00B16E03"/>
    <w:rsid w:val="00B57C76"/>
    <w:rsid w:val="00BB754D"/>
    <w:rsid w:val="00C31E31"/>
    <w:rsid w:val="00D30E5B"/>
    <w:rsid w:val="00D8645A"/>
    <w:rsid w:val="00D939D7"/>
    <w:rsid w:val="00DB6FF6"/>
    <w:rsid w:val="00E371EF"/>
    <w:rsid w:val="00E736D5"/>
    <w:rsid w:val="00ED264F"/>
    <w:rsid w:val="00F51373"/>
    <w:rsid w:val="00FC22B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236022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51F1E"/>
    <w:pPr>
      <w:spacing w:after="160" w:line="259" w:lineRule="auto"/>
    </w:pPr>
    <w:rPr>
      <w:rFonts w:eastAsiaTheme="minorHAnsi"/>
      <w:sz w:val="22"/>
      <w:szCs w:val="22"/>
      <w:lang w:eastAsia="en-US"/>
    </w:rPr>
  </w:style>
  <w:style w:type="paragraph" w:styleId="berschrift1">
    <w:name w:val="heading 1"/>
    <w:basedOn w:val="Standard"/>
    <w:next w:val="Standard"/>
    <w:link w:val="berschrift1Zeichen"/>
    <w:uiPriority w:val="9"/>
    <w:qFormat/>
    <w:rsid w:val="00B57C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next w:val="Standard"/>
    <w:link w:val="berschrift3Zeichen"/>
    <w:uiPriority w:val="9"/>
    <w:unhideWhenUsed/>
    <w:qFormat/>
    <w:rsid w:val="00651F1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eichen">
    <w:name w:val="Überschrift 3 Zeichen"/>
    <w:basedOn w:val="Absatzstandardschriftart"/>
    <w:link w:val="berschrift3"/>
    <w:uiPriority w:val="9"/>
    <w:rsid w:val="00651F1E"/>
    <w:rPr>
      <w:rFonts w:asciiTheme="majorHAnsi" w:eastAsiaTheme="majorEastAsia" w:hAnsiTheme="majorHAnsi" w:cstheme="majorBidi"/>
      <w:color w:val="243F60" w:themeColor="accent1" w:themeShade="7F"/>
      <w:lang w:eastAsia="en-US"/>
    </w:rPr>
  </w:style>
  <w:style w:type="paragraph" w:styleId="Listenabsatz">
    <w:name w:val="List Paragraph"/>
    <w:basedOn w:val="Standard"/>
    <w:uiPriority w:val="34"/>
    <w:qFormat/>
    <w:rsid w:val="00651F1E"/>
    <w:pPr>
      <w:ind w:left="720"/>
      <w:contextualSpacing/>
    </w:pPr>
  </w:style>
  <w:style w:type="table" w:styleId="Tabellenraster">
    <w:name w:val="Table Grid"/>
    <w:basedOn w:val="NormaleTabelle"/>
    <w:uiPriority w:val="59"/>
    <w:rsid w:val="00651F1E"/>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teraturverzeichnis">
    <w:name w:val="Bibliography"/>
    <w:basedOn w:val="Standard"/>
    <w:next w:val="Standard"/>
    <w:uiPriority w:val="37"/>
    <w:unhideWhenUsed/>
    <w:rsid w:val="00651F1E"/>
    <w:pPr>
      <w:spacing w:after="200" w:line="276" w:lineRule="auto"/>
    </w:pPr>
  </w:style>
  <w:style w:type="paragraph" w:styleId="Kopfzeile">
    <w:name w:val="header"/>
    <w:basedOn w:val="Standard"/>
    <w:link w:val="KopfzeileZeichen"/>
    <w:uiPriority w:val="99"/>
    <w:unhideWhenUsed/>
    <w:rsid w:val="00847F93"/>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847F93"/>
    <w:rPr>
      <w:rFonts w:eastAsiaTheme="minorHAnsi"/>
      <w:sz w:val="22"/>
      <w:szCs w:val="22"/>
      <w:lang w:eastAsia="en-US"/>
    </w:rPr>
  </w:style>
  <w:style w:type="paragraph" w:styleId="Fuzeile">
    <w:name w:val="footer"/>
    <w:basedOn w:val="Standard"/>
    <w:link w:val="FuzeileZeichen"/>
    <w:uiPriority w:val="99"/>
    <w:unhideWhenUsed/>
    <w:rsid w:val="00847F93"/>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847F93"/>
    <w:rPr>
      <w:rFonts w:eastAsiaTheme="minorHAnsi"/>
      <w:sz w:val="22"/>
      <w:szCs w:val="22"/>
      <w:lang w:eastAsia="en-US"/>
    </w:rPr>
  </w:style>
  <w:style w:type="character" w:styleId="Link">
    <w:name w:val="Hyperlink"/>
    <w:uiPriority w:val="99"/>
    <w:unhideWhenUsed/>
    <w:rsid w:val="00D939D7"/>
    <w:rPr>
      <w:color w:val="0000FF"/>
      <w:u w:val="single"/>
    </w:rPr>
  </w:style>
  <w:style w:type="character" w:styleId="Herausstellen">
    <w:name w:val="Emphasis"/>
    <w:uiPriority w:val="20"/>
    <w:qFormat/>
    <w:rsid w:val="006C589D"/>
    <w:rPr>
      <w:i/>
      <w:iCs/>
    </w:rPr>
  </w:style>
  <w:style w:type="character" w:styleId="GesichteterLink">
    <w:name w:val="FollowedHyperlink"/>
    <w:basedOn w:val="Absatzstandardschriftart"/>
    <w:uiPriority w:val="99"/>
    <w:semiHidden/>
    <w:unhideWhenUsed/>
    <w:rsid w:val="00070E01"/>
    <w:rPr>
      <w:color w:val="800080" w:themeColor="followedHyperlink"/>
      <w:u w:val="single"/>
    </w:rPr>
  </w:style>
  <w:style w:type="paragraph" w:styleId="Sprechblasentext">
    <w:name w:val="Balloon Text"/>
    <w:basedOn w:val="Standard"/>
    <w:link w:val="SprechblasentextZeichen"/>
    <w:uiPriority w:val="99"/>
    <w:semiHidden/>
    <w:unhideWhenUsed/>
    <w:rsid w:val="00052B46"/>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052B46"/>
    <w:rPr>
      <w:rFonts w:ascii="Tahoma" w:eastAsiaTheme="minorHAnsi" w:hAnsi="Tahoma" w:cs="Tahoma"/>
      <w:sz w:val="16"/>
      <w:szCs w:val="16"/>
      <w:lang w:eastAsia="en-US"/>
    </w:rPr>
  </w:style>
  <w:style w:type="character" w:customStyle="1" w:styleId="berschrift1Zeichen">
    <w:name w:val="Überschrift 1 Zeichen"/>
    <w:basedOn w:val="Absatzstandardschriftart"/>
    <w:link w:val="berschrift1"/>
    <w:uiPriority w:val="9"/>
    <w:rsid w:val="00B57C76"/>
    <w:rPr>
      <w:rFonts w:asciiTheme="majorHAnsi" w:eastAsiaTheme="majorEastAsia" w:hAnsiTheme="majorHAnsi" w:cstheme="majorBidi"/>
      <w:b/>
      <w:bCs/>
      <w:color w:val="365F91" w:themeColor="accent1" w:themeShade="BF"/>
      <w:sz w:val="28"/>
      <w:szCs w:val="2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51F1E"/>
    <w:pPr>
      <w:spacing w:after="160" w:line="259" w:lineRule="auto"/>
    </w:pPr>
    <w:rPr>
      <w:rFonts w:eastAsiaTheme="minorHAnsi"/>
      <w:sz w:val="22"/>
      <w:szCs w:val="22"/>
      <w:lang w:eastAsia="en-US"/>
    </w:rPr>
  </w:style>
  <w:style w:type="paragraph" w:styleId="berschrift1">
    <w:name w:val="heading 1"/>
    <w:basedOn w:val="Standard"/>
    <w:next w:val="Standard"/>
    <w:link w:val="berschrift1Zeichen"/>
    <w:uiPriority w:val="9"/>
    <w:qFormat/>
    <w:rsid w:val="00B57C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next w:val="Standard"/>
    <w:link w:val="berschrift3Zeichen"/>
    <w:uiPriority w:val="9"/>
    <w:unhideWhenUsed/>
    <w:qFormat/>
    <w:rsid w:val="00651F1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eichen">
    <w:name w:val="Überschrift 3 Zeichen"/>
    <w:basedOn w:val="Absatzstandardschriftart"/>
    <w:link w:val="berschrift3"/>
    <w:uiPriority w:val="9"/>
    <w:rsid w:val="00651F1E"/>
    <w:rPr>
      <w:rFonts w:asciiTheme="majorHAnsi" w:eastAsiaTheme="majorEastAsia" w:hAnsiTheme="majorHAnsi" w:cstheme="majorBidi"/>
      <w:color w:val="243F60" w:themeColor="accent1" w:themeShade="7F"/>
      <w:lang w:eastAsia="en-US"/>
    </w:rPr>
  </w:style>
  <w:style w:type="paragraph" w:styleId="Listenabsatz">
    <w:name w:val="List Paragraph"/>
    <w:basedOn w:val="Standard"/>
    <w:uiPriority w:val="34"/>
    <w:qFormat/>
    <w:rsid w:val="00651F1E"/>
    <w:pPr>
      <w:ind w:left="720"/>
      <w:contextualSpacing/>
    </w:pPr>
  </w:style>
  <w:style w:type="table" w:styleId="Tabellenraster">
    <w:name w:val="Table Grid"/>
    <w:basedOn w:val="NormaleTabelle"/>
    <w:uiPriority w:val="59"/>
    <w:rsid w:val="00651F1E"/>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teraturverzeichnis">
    <w:name w:val="Bibliography"/>
    <w:basedOn w:val="Standard"/>
    <w:next w:val="Standard"/>
    <w:uiPriority w:val="37"/>
    <w:unhideWhenUsed/>
    <w:rsid w:val="00651F1E"/>
    <w:pPr>
      <w:spacing w:after="200" w:line="276" w:lineRule="auto"/>
    </w:pPr>
  </w:style>
  <w:style w:type="paragraph" w:styleId="Kopfzeile">
    <w:name w:val="header"/>
    <w:basedOn w:val="Standard"/>
    <w:link w:val="KopfzeileZeichen"/>
    <w:uiPriority w:val="99"/>
    <w:unhideWhenUsed/>
    <w:rsid w:val="00847F93"/>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847F93"/>
    <w:rPr>
      <w:rFonts w:eastAsiaTheme="minorHAnsi"/>
      <w:sz w:val="22"/>
      <w:szCs w:val="22"/>
      <w:lang w:eastAsia="en-US"/>
    </w:rPr>
  </w:style>
  <w:style w:type="paragraph" w:styleId="Fuzeile">
    <w:name w:val="footer"/>
    <w:basedOn w:val="Standard"/>
    <w:link w:val="FuzeileZeichen"/>
    <w:uiPriority w:val="99"/>
    <w:unhideWhenUsed/>
    <w:rsid w:val="00847F93"/>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847F93"/>
    <w:rPr>
      <w:rFonts w:eastAsiaTheme="minorHAnsi"/>
      <w:sz w:val="22"/>
      <w:szCs w:val="22"/>
      <w:lang w:eastAsia="en-US"/>
    </w:rPr>
  </w:style>
  <w:style w:type="character" w:styleId="Link">
    <w:name w:val="Hyperlink"/>
    <w:uiPriority w:val="99"/>
    <w:unhideWhenUsed/>
    <w:rsid w:val="00D939D7"/>
    <w:rPr>
      <w:color w:val="0000FF"/>
      <w:u w:val="single"/>
    </w:rPr>
  </w:style>
  <w:style w:type="character" w:styleId="Herausstellen">
    <w:name w:val="Emphasis"/>
    <w:uiPriority w:val="20"/>
    <w:qFormat/>
    <w:rsid w:val="006C589D"/>
    <w:rPr>
      <w:i/>
      <w:iCs/>
    </w:rPr>
  </w:style>
  <w:style w:type="character" w:styleId="GesichteterLink">
    <w:name w:val="FollowedHyperlink"/>
    <w:basedOn w:val="Absatzstandardschriftart"/>
    <w:uiPriority w:val="99"/>
    <w:semiHidden/>
    <w:unhideWhenUsed/>
    <w:rsid w:val="00070E01"/>
    <w:rPr>
      <w:color w:val="800080" w:themeColor="followedHyperlink"/>
      <w:u w:val="single"/>
    </w:rPr>
  </w:style>
  <w:style w:type="paragraph" w:styleId="Sprechblasentext">
    <w:name w:val="Balloon Text"/>
    <w:basedOn w:val="Standard"/>
    <w:link w:val="SprechblasentextZeichen"/>
    <w:uiPriority w:val="99"/>
    <w:semiHidden/>
    <w:unhideWhenUsed/>
    <w:rsid w:val="00052B46"/>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052B46"/>
    <w:rPr>
      <w:rFonts w:ascii="Tahoma" w:eastAsiaTheme="minorHAnsi" w:hAnsi="Tahoma" w:cs="Tahoma"/>
      <w:sz w:val="16"/>
      <w:szCs w:val="16"/>
      <w:lang w:eastAsia="en-US"/>
    </w:rPr>
  </w:style>
  <w:style w:type="character" w:customStyle="1" w:styleId="berschrift1Zeichen">
    <w:name w:val="Überschrift 1 Zeichen"/>
    <w:basedOn w:val="Absatzstandardschriftart"/>
    <w:link w:val="berschrift1"/>
    <w:uiPriority w:val="9"/>
    <w:rsid w:val="00B57C76"/>
    <w:rPr>
      <w:rFonts w:asciiTheme="majorHAnsi" w:eastAsiaTheme="majorEastAsia" w:hAnsiTheme="majorHAnsi" w:cstheme="majorBidi"/>
      <w:b/>
      <w:bCs/>
      <w:color w:val="365F91" w:themeColor="accent1" w:themeShade="BF"/>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195684">
      <w:bodyDiv w:val="1"/>
      <w:marLeft w:val="0"/>
      <w:marRight w:val="0"/>
      <w:marTop w:val="0"/>
      <w:marBottom w:val="0"/>
      <w:divBdr>
        <w:top w:val="none" w:sz="0" w:space="0" w:color="auto"/>
        <w:left w:val="none" w:sz="0" w:space="0" w:color="auto"/>
        <w:bottom w:val="none" w:sz="0" w:space="0" w:color="auto"/>
        <w:right w:val="none" w:sz="0" w:space="0" w:color="auto"/>
      </w:divBdr>
    </w:div>
    <w:div w:id="1022708182">
      <w:bodyDiv w:val="1"/>
      <w:marLeft w:val="0"/>
      <w:marRight w:val="0"/>
      <w:marTop w:val="0"/>
      <w:marBottom w:val="0"/>
      <w:divBdr>
        <w:top w:val="none" w:sz="0" w:space="0" w:color="auto"/>
        <w:left w:val="none" w:sz="0" w:space="0" w:color="auto"/>
        <w:bottom w:val="none" w:sz="0" w:space="0" w:color="auto"/>
        <w:right w:val="none" w:sz="0" w:space="0" w:color="auto"/>
      </w:divBdr>
    </w:div>
    <w:div w:id="1297032539">
      <w:bodyDiv w:val="1"/>
      <w:marLeft w:val="0"/>
      <w:marRight w:val="0"/>
      <w:marTop w:val="0"/>
      <w:marBottom w:val="0"/>
      <w:divBdr>
        <w:top w:val="none" w:sz="0" w:space="0" w:color="auto"/>
        <w:left w:val="none" w:sz="0" w:space="0" w:color="auto"/>
        <w:bottom w:val="none" w:sz="0" w:space="0" w:color="auto"/>
        <w:right w:val="none" w:sz="0" w:space="0" w:color="auto"/>
      </w:divBdr>
    </w:div>
    <w:div w:id="1643729847">
      <w:bodyDiv w:val="1"/>
      <w:marLeft w:val="0"/>
      <w:marRight w:val="0"/>
      <w:marTop w:val="0"/>
      <w:marBottom w:val="0"/>
      <w:divBdr>
        <w:top w:val="none" w:sz="0" w:space="0" w:color="auto"/>
        <w:left w:val="none" w:sz="0" w:space="0" w:color="auto"/>
        <w:bottom w:val="none" w:sz="0" w:space="0" w:color="auto"/>
        <w:right w:val="none" w:sz="0" w:space="0" w:color="auto"/>
      </w:divBdr>
    </w:div>
    <w:div w:id="1821338316">
      <w:bodyDiv w:val="1"/>
      <w:marLeft w:val="0"/>
      <w:marRight w:val="0"/>
      <w:marTop w:val="0"/>
      <w:marBottom w:val="0"/>
      <w:divBdr>
        <w:top w:val="none" w:sz="0" w:space="0" w:color="auto"/>
        <w:left w:val="none" w:sz="0" w:space="0" w:color="auto"/>
        <w:bottom w:val="none" w:sz="0" w:space="0" w:color="auto"/>
        <w:right w:val="none" w:sz="0" w:space="0" w:color="auto"/>
      </w:divBdr>
    </w:div>
    <w:div w:id="203653400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hyperlink" Target="http://www.surpriseaz.gov/DocumentCenter/Home/View/2931" TargetMode="External"/><Relationship Id="rId11" Type="http://schemas.openxmlformats.org/officeDocument/2006/relationships/hyperlink" Target="http://www.priory.com/psych/ptsdblind.htm" TargetMode="External"/><Relationship Id="rId12" Type="http://schemas.openxmlformats.org/officeDocument/2006/relationships/hyperlink" Target="http://www.rds.hawaii.edu/ojs/index.php/journal/article/view/339/1043." TargetMode="External"/><Relationship Id="rId13" Type="http://schemas.openxmlformats.org/officeDocument/2006/relationships/hyperlink" Target="http://www.rds.hawaii.edu/ojs/index.php/journal/article/viewFile/335/1031." TargetMode="External"/><Relationship Id="rId14" Type="http://schemas.openxmlformats.org/officeDocument/2006/relationships/hyperlink" Target="http://eprints.cdlib.org/uc/item/05z028tj." TargetMode="External"/><Relationship Id="rId15" Type="http://schemas.openxmlformats.org/officeDocument/2006/relationships/hyperlink" Target="http://link.springer.com/article/10.1007%2Fs10691-014-9263-3." TargetMode="External"/><Relationship Id="rId16" Type="http://schemas.openxmlformats.org/officeDocument/2006/relationships/hyperlink" Target="http://www.ajpmonline.org/article/S0749-3797%2810%2900613-6/abstract" TargetMode="External"/><Relationship Id="rId17" Type="http://schemas.openxmlformats.org/officeDocument/2006/relationships/hyperlink" Target="http://repository.forcedmigration.org/pdf/?pid=fmo:2552" TargetMode="External"/><Relationship Id="rId18" Type="http://schemas.openxmlformats.org/officeDocument/2006/relationships/hyperlink" Target="http://files.eric.ed.gov/fulltext/EJ959015.pdf." TargetMode="External"/><Relationship Id="rId19" Type="http://schemas.openxmlformats.org/officeDocument/2006/relationships/hyperlink" Target="http://onlinelibrary.wiley.com/doi/10.1111/j.1741-1130.2012.00331.x/abstract" TargetMode="External"/><Relationship Id="rId60" Type="http://schemas.openxmlformats.org/officeDocument/2006/relationships/hyperlink" Target="http://disability.law.uiowa.edu/dpn_hi/380.pdf" TargetMode="External"/><Relationship Id="rId61" Type="http://schemas.openxmlformats.org/officeDocument/2006/relationships/hyperlink" Target="http://www.tandfonline.com/doi/abs/10.1080/09687599.2015.1021756" TargetMode="External"/><Relationship Id="rId62" Type="http://schemas.openxmlformats.org/officeDocument/2006/relationships/hyperlink" Target="http://www.alnap.org/pool/files/handicap_international_disability_conflict_feb06.pdf" TargetMode="External"/><Relationship Id="rId63" Type="http://schemas.openxmlformats.org/officeDocument/2006/relationships/hyperlink" Target="https://www.questia.com/library/journal/1P3-3266510221/national-module-for-helping-individuals-with-physical" TargetMode="External"/><Relationship Id="rId64" Type="http://schemas.openxmlformats.org/officeDocument/2006/relationships/hyperlink" Target="http://www.sciencedirect.com/science/article/pii/S0957417413007902" TargetMode="External"/><Relationship Id="rId65" Type="http://schemas.openxmlformats.org/officeDocument/2006/relationships/hyperlink" Target="http://www.ncbi.nlm.nih.gov/pmc/articles/PMC4504299/pdf/AJPH.2015.302809.pdf." TargetMode="External"/><Relationship Id="rId66" Type="http://schemas.openxmlformats.org/officeDocument/2006/relationships/hyperlink" Target="http://docserver.ingentaconnect.com/deliver/connect/mjl/16501977/v44n5/s5.pdf?expires=1460984009&amp;id=86706133&amp;titleid=1029&amp;accname=Guest+User&amp;checksum=941104772D909EF8A55321BACAAC0115." TargetMode="External"/><Relationship Id="rId67" Type="http://schemas.openxmlformats.org/officeDocument/2006/relationships/hyperlink" Target="https://core.ac.uk/download/files/21/14811.pdf" TargetMode="External"/><Relationship Id="rId68" Type="http://schemas.openxmlformats.org/officeDocument/2006/relationships/hyperlink" Target="http://onlinelibrary.wiley.com/doi/10.1111/pcn.12112/epdf." TargetMode="External"/><Relationship Id="rId69" Type="http://schemas.openxmlformats.org/officeDocument/2006/relationships/hyperlink" Target="https://oaktrust.library.tamu.edu/bitstream/handle/1969.1/153153/Exploring%20the%20support%20role%20of%20special%20education%20teachers%20after%20Hurricane%20Ike.pdf?sequence=1&amp;isAllowed=y." TargetMode="External"/><Relationship Id="rId120" Type="http://schemas.openxmlformats.org/officeDocument/2006/relationships/hyperlink" Target="http://onlinelibrary.wiley.com/doi/10.1111/jppi.12116/abstract." TargetMode="External"/><Relationship Id="rId121" Type="http://schemas.openxmlformats.org/officeDocument/2006/relationships/hyperlink" Target="http://onlinelibrary.wiley.com/doi/10.1111/disa.12161/epdf." TargetMode="External"/><Relationship Id="rId122" Type="http://schemas.openxmlformats.org/officeDocument/2006/relationships/hyperlink" Target="http://redd.tamu.edu/sites/redd.tamu.edu/files/Disaster%20case%20management%20and%20individuals%20with%20disabilities.pdf." TargetMode="External"/><Relationship Id="rId123" Type="http://schemas.openxmlformats.org/officeDocument/2006/relationships/hyperlink" Target="http://rcb.sagepub.com/content/50/4/216.short." TargetMode="External"/><Relationship Id="rId124" Type="http://schemas.openxmlformats.org/officeDocument/2006/relationships/hyperlink" Target="http://www.sciencedirect.com/science/article/pii/S0387760412002306." TargetMode="External"/><Relationship Id="rId125" Type="http://schemas.openxmlformats.org/officeDocument/2006/relationships/hyperlink" Target="http://onlinelibrary.wiley.com/enhanced/doi/10.1111/j.1475-6781.2012.01158.x." TargetMode="External"/><Relationship Id="rId126" Type="http://schemas.openxmlformats.org/officeDocument/2006/relationships/hyperlink" Target="http://www.earthquakespectra.org/doi/abs/10.1193/1.4000126." TargetMode="External"/><Relationship Id="rId127" Type="http://schemas.openxmlformats.org/officeDocument/2006/relationships/hyperlink" Target="https://www.essex.ac.uk/armedcon/story_id/childrefugeesineurope.pdf." TargetMode="External"/><Relationship Id="rId128" Type="http://schemas.openxmlformats.org/officeDocument/2006/relationships/hyperlink" Target="http://ac.els-cdn.com/S0277953615302240/1-s2.0-S0277953615302240-main.pdf?_tid=108d7840-062a-11e6-a326-00000aacb360&amp;acdnat=1461069021_1df0cae6c76066cf73d99ee20fd14f20." TargetMode="External"/><Relationship Id="rId129" Type="http://schemas.openxmlformats.org/officeDocument/2006/relationships/hyperlink" Target="http://link.springer.com/article/10.1007/s12199-011-0257-3." TargetMode="External"/><Relationship Id="rId40" Type="http://schemas.openxmlformats.org/officeDocument/2006/relationships/hyperlink" Target="http://doi.org/10.1080/09638280410001708968." TargetMode="External"/><Relationship Id="rId41" Type="http://schemas.openxmlformats.org/officeDocument/2006/relationships/hyperlink" Target="http://ac.els-cdn.com/S0010440X0500060X/1-s2.0-S0010440X0500060X-main.pdf?_tid=a09b8cc8-eace-11e5-9328-00000aacb362&amp;acdnat=1458061068_f822c287fa78c5cc5bb913bf980f0bc3" TargetMode="External"/><Relationship Id="rId42" Type="http://schemas.openxmlformats.org/officeDocument/2006/relationships/hyperlink" Target="http://resources.metapress.com/pdf-preview.axd?code=j6811546lm75n218&amp;size=largest" TargetMode="External"/><Relationship Id="rId90" Type="http://schemas.openxmlformats.org/officeDocument/2006/relationships/hyperlink" Target="http://mobile.opendocs.ids.ac.uk/opendocs/bitstream/handle/123456789/5186/IncludingPeopleWithDisabilitiesInEmergencyReliefEfforts.pdf?sequence=3." TargetMode="External"/><Relationship Id="rId91" Type="http://schemas.openxmlformats.org/officeDocument/2006/relationships/hyperlink" Target="http://www.sciencedirect.com/science/article/pii/S1936657416000066." TargetMode="External"/><Relationship Id="rId92" Type="http://schemas.openxmlformats.org/officeDocument/2006/relationships/hyperlink" Target="http://cdra.colostate.edu/Data/Sites/1/cdra-research/peek-stough2010.pdf." TargetMode="External"/><Relationship Id="rId93" Type="http://schemas.openxmlformats.org/officeDocument/2006/relationships/hyperlink" Target="http://dps.sagepub.com/content/17/4/238.full.pdf+html." TargetMode="External"/><Relationship Id="rId94" Type="http://schemas.openxmlformats.org/officeDocument/2006/relationships/hyperlink" Target="http://ac.els-cdn.com/S2212567114009307/1-s2.0-S2212567114009307-main.pdf?_tid=0d55c98e-0567-11e6-961e-00000aacb35d&amp;acdnat=1460985264_0da39cb48ef4a48a32d294392f4f2d5a." TargetMode="External"/><Relationship Id="rId95" Type="http://schemas.openxmlformats.org/officeDocument/2006/relationships/hyperlink" Target="http://www.tandfonline.com/doi/pdf/10.1300/J198v05n03_02." TargetMode="External"/><Relationship Id="rId96" Type="http://schemas.openxmlformats.org/officeDocument/2006/relationships/hyperlink" Target="http://easpd.eu/sites/default/files/sites/default/files/GeneralInformation/easpd_disaster_preparedness_response_survey_report.pdf." TargetMode="External"/><Relationship Id="rId101" Type="http://schemas.openxmlformats.org/officeDocument/2006/relationships/hyperlink" Target="http://www.globalhealthaction.net/index.php/gha/article/view/7191/9933." TargetMode="External"/><Relationship Id="rId102" Type="http://schemas.openxmlformats.org/officeDocument/2006/relationships/hyperlink" Target="https://www.researchgate.net/profile/Jon_Elhai/publication/24210262_Post-traumatic_stress_disorder_and_health_problems_among_medically_ill_Canadian_peacekeeping_veterans/links/00b49530003610c33e000000.pdf." TargetMode="External"/><Relationship Id="rId103" Type="http://schemas.openxmlformats.org/officeDocument/2006/relationships/hyperlink" Target="http://www.tandfonline.com/doi/pdf/10.1080/1177083X.2015.1068185." TargetMode="External"/><Relationship Id="rId104" Type="http://schemas.openxmlformats.org/officeDocument/2006/relationships/hyperlink" Target="http://download.springer.com/static/pdf/93/art%253A10.1007%252Fs13753-015-0042-9.pdf?originUrl=http%3A%2F%2Flink.springer.com%2Farticle%2F10.1007%2Fs13753-015-0042-9&amp;token2=exp=1460986207~acl=%2Fstatic%2Fpdf%2F93%2Fart%25253A10.1007%25252Fs13753-015-0042-9.pdf%3ForiginUrl%3Dhttp%253A%252F%252Flink.springer.com%252Farticle%252F10.1007%252Fs13753-015-0042-9*~hmac=1a27e861585daac103f28688fde496f8e0347e83c3f1c35fb82652a85f5dce79" TargetMode="External"/><Relationship Id="rId105" Type="http://schemas.openxmlformats.org/officeDocument/2006/relationships/hyperlink" Target="http://dps.sagepub.com/content/17/4/216.short." TargetMode="External"/><Relationship Id="rId106" Type="http://schemas.openxmlformats.org/officeDocument/2006/relationships/hyperlink" Target="http://www.ncbi.nlm.nih.gov/pmc/articles/PMC3519329/pdf/AJPH.2012.301027.pdf." TargetMode="External"/><Relationship Id="rId107" Type="http://schemas.openxmlformats.org/officeDocument/2006/relationships/hyperlink" Target="http://www.sciencedirect.com/science/article/pii/S1064748112608161." TargetMode="External"/><Relationship Id="rId108" Type="http://schemas.openxmlformats.org/officeDocument/2006/relationships/hyperlink" Target="http://www.sciencedirect.com/science/article/pii/S0277953612008258." TargetMode="External"/><Relationship Id="rId109" Type="http://schemas.openxmlformats.org/officeDocument/2006/relationships/hyperlink" Target="https://mc.manuscriptcentral.com/dandr" TargetMode="External"/><Relationship Id="rId97" Type="http://schemas.openxmlformats.org/officeDocument/2006/relationships/hyperlink" Target="http://link.springer.com/article/10.1007%2Fs11126-009-9096-4." TargetMode="External"/><Relationship Id="rId98" Type="http://schemas.openxmlformats.org/officeDocument/2006/relationships/hyperlink" Target="http://online.liebertpub.com/doi/pdfplus/10.1089/bsp.2010.0068" TargetMode="External"/><Relationship Id="rId99" Type="http://schemas.openxmlformats.org/officeDocument/2006/relationships/hyperlink" Target="http://www.ncbi.nlm.nih.gov/pmc/articles/PMC3335115/pdf/uhrp20-068.pdf" TargetMode="External"/><Relationship Id="rId43" Type="http://schemas.openxmlformats.org/officeDocument/2006/relationships/hyperlink" Target="http://cardcanhelp.org/images/Disasters-Race-Disability-Lakshmi-Fjord.pdf" TargetMode="External"/><Relationship Id="rId44" Type="http://schemas.openxmlformats.org/officeDocument/2006/relationships/hyperlink" Target="https://www.researchgate.net/profile/Ginny_Focht-New/publication/227502661_Persons_With_Developmental_Disabilities_Exposed_to_Interpersonal_Violence_and_Crime_Strategies_and_Guidance_for_Assessment/links/55ca432008aea2d9bdcbfcad.pdf." TargetMode="External"/><Relationship Id="rId45" Type="http://schemas.openxmlformats.org/officeDocument/2006/relationships/hyperlink" Target="http://dps.sagepub.com/content/17/4/196.short" TargetMode="External"/><Relationship Id="rId46" Type="http://schemas.openxmlformats.org/officeDocument/2006/relationships/hyperlink" Target="http://www.ncbi.nlm.nih.gov/pubmed/20804266." TargetMode="External"/><Relationship Id="rId47" Type="http://schemas.openxmlformats.org/officeDocument/2006/relationships/hyperlink" Target="http://cdq.sagepub.com/content/23/2/87.full.pdf+html." TargetMode="External"/><Relationship Id="rId48" Type="http://schemas.openxmlformats.org/officeDocument/2006/relationships/hyperlink" Target="http://download.springer.com/static/pdf/579/art%253A10.1007%252Fs00415-011-6329-x.pdf?originUrl=http%3A%2F%2Flink.springer.com%2Farticle%2F10.1007%2Fs00415-011-6329-x&amp;token2=exp=1457630124~acl=%2Fstatic%2Fpdf%2F579%2Fart%25253A10.1007%25252Fs00415-011-6329-x.pdf%3ForiginUrl%3Dhttp%253A%252F%252Flink.springer.com%252Farticle%252F10.1007%252Fs00415-011-6329-x*~hmac=9add07296e37f6c6480dfb7e8cb7dd25e991b8a30a029ee3bc6aee3a1e36c09c" TargetMode="External"/><Relationship Id="rId49" Type="http://schemas.openxmlformats.org/officeDocument/2006/relationships/hyperlink" Target="http://www.tandfonline.com/doi/abs/10.1080/17477891.2015.1090387." TargetMode="External"/><Relationship Id="rId100" Type="http://schemas.openxmlformats.org/officeDocument/2006/relationships/hyperlink" Target="http://dhss.alaska.gov/dph/wcfh/Documents/disability/EPResearchReportFinal.pdf" TargetMode="External"/><Relationship Id="rId150" Type="http://schemas.openxmlformats.org/officeDocument/2006/relationships/theme" Target="theme/theme1.xml"/><Relationship Id="rId20" Type="http://schemas.openxmlformats.org/officeDocument/2006/relationships/hyperlink" Target="http://researchonline.jcu.edu.au/33280/1/33280%20Boon%20et%20al%202014.pdf." TargetMode="External"/><Relationship Id="rId21" Type="http://schemas.openxmlformats.org/officeDocument/2006/relationships/hyperlink" Target="http://onlinelibrary.wiley.com/doi/10.1111/j.1526-4610.2008.01182.x/abstract?userIsAuthenticated=false&amp;deniedAccessCustomisedMessage=." TargetMode="External"/><Relationship Id="rId22" Type="http://schemas.openxmlformats.org/officeDocument/2006/relationships/hyperlink" Target="http://www.tandfonline.com/doi/abs/10.1080/1536710X.2013.784176" TargetMode="External"/><Relationship Id="rId70" Type="http://schemas.openxmlformats.org/officeDocument/2006/relationships/hyperlink" Target="http://papers.ssrn.com/sol3/papers.cfm?abstract_id=2469614." TargetMode="External"/><Relationship Id="rId71" Type="http://schemas.openxmlformats.org/officeDocument/2006/relationships/hyperlink" Target="http://citeseerx.ist.psu.edu/viewdoc/download?doi=10.1.1.534.3588&amp;rep=rep1&amp;type=pdf." TargetMode="External"/><Relationship Id="rId72" Type="http://schemas.openxmlformats.org/officeDocument/2006/relationships/hyperlink" Target="http://eprints.qut.edu.au/37967/1/c37967.pdf" TargetMode="External"/><Relationship Id="rId73" Type="http://schemas.openxmlformats.org/officeDocument/2006/relationships/hyperlink" Target="http://www.sciencedirect.com/science/article/pii/S1936657415002101." TargetMode="External"/><Relationship Id="rId74" Type="http://schemas.openxmlformats.org/officeDocument/2006/relationships/hyperlink" Target="http://onlinelibrary.wiley.com/doi/10.1111/j.1467-7717.2007.00339.x/abstract." TargetMode="External"/><Relationship Id="rId75" Type="http://schemas.openxmlformats.org/officeDocument/2006/relationships/hyperlink" Target="http://dare.uva.nl/document/2/85264" TargetMode="External"/><Relationship Id="rId76" Type="http://schemas.openxmlformats.org/officeDocument/2006/relationships/hyperlink" Target="http://www.ncbi.nlm.nih.gov/pmc/articles/PMC4557096/pdf/fpubh-03-00205.pdf." TargetMode="External"/><Relationship Id="rId77" Type="http://schemas.openxmlformats.org/officeDocument/2006/relationships/hyperlink" Target="https://www.researchgate.net/profile/Jennifer_Clegg/publication/7776388_Is_PTSD_a_helpful_concept_for_adults_with_intellectual_disability/links/02e7e52b2be10a52b5000000.pdf." TargetMode="External"/><Relationship Id="rId78" Type="http://schemas.openxmlformats.org/officeDocument/2006/relationships/hyperlink" Target="http://onlinelibrary.wiley.com/doi/10.1111/j.1468-3148.2005.00235.x/epdf." TargetMode="External"/><Relationship Id="rId79" Type="http://schemas.openxmlformats.org/officeDocument/2006/relationships/hyperlink" Target="https://books.google.de/books?hl=de&amp;lr=&amp;id=zjBEAwAAQBAJ&amp;oi=fnd&amp;pg=PP1&amp;dq=disability+disaster&amp;ots=JvBBNcvXtN&amp;sig=-Uz80TVLB8HgoTeufc1WZoZUthA" TargetMode="External"/><Relationship Id="rId23" Type="http://schemas.openxmlformats.org/officeDocument/2006/relationships/hyperlink" Target="http://doi.org/10.1080/13623699.2012.678087" TargetMode="External"/><Relationship Id="rId24" Type="http://schemas.openxmlformats.org/officeDocument/2006/relationships/hyperlink" Target="http://www.nctsnet.org/nctsn_assets/pdfs/reports/trauma_treatment_dual%20diagnoses_charlton.pdf." TargetMode="External"/><Relationship Id="rId25" Type="http://schemas.openxmlformats.org/officeDocument/2006/relationships/hyperlink" Target="http://aje.oxfordjournals.org/content/160/7/688.full.pdf+html" TargetMode="External"/><Relationship Id="rId26" Type="http://schemas.openxmlformats.org/officeDocument/2006/relationships/hyperlink" Target="https://www.ncbi.nlm.nih.gov/pubmed/18460503" TargetMode="External"/><Relationship Id="rId27" Type="http://schemas.openxmlformats.org/officeDocument/2006/relationships/hyperlink" Target="http://www.ct.gov/ctcdd/lib/ctcdd/guide_final.pdf." TargetMode="External"/><Relationship Id="rId28" Type="http://schemas.openxmlformats.org/officeDocument/2006/relationships/hyperlink" Target="http://samples.sainsburysebooks.co.uk/9781134102525_sample_544724.pdf" TargetMode="External"/><Relationship Id="rId29" Type="http://schemas.openxmlformats.org/officeDocument/2006/relationships/hyperlink" Target="http://data.consilium.europa.eu/doc/document/ST-6450-2015-INIT/en/pdf." TargetMode="External"/><Relationship Id="rId130" Type="http://schemas.openxmlformats.org/officeDocument/2006/relationships/hyperlink" Target="http://onlinelibrary.wiley.com/doi/10.1111/j.1365-2788.2005.00764.x/epdf." TargetMode="External"/><Relationship Id="rId131" Type="http://schemas.openxmlformats.org/officeDocument/2006/relationships/hyperlink" Target="http://onlinelibrary.wiley.com/doi/10.1111/disa.12066/abstract;jsessionid=B4FE0D29574E8971CDA907126A92D442.f03t01?userIsAuthenticated=false&amp;deniedAccessCustomisedMessage=." TargetMode="External"/><Relationship Id="rId132" Type="http://schemas.openxmlformats.org/officeDocument/2006/relationships/hyperlink" Target="http://www.tandfonline.com/doi/full/10.1080/17477891.2011.594492." TargetMode="External"/><Relationship Id="rId133" Type="http://schemas.openxmlformats.org/officeDocument/2006/relationships/hyperlink" Target="http://www.usfa.fema.gov/downloads/pdf/publications/fa-154.pdf." TargetMode="External"/><Relationship Id="rId134" Type="http://schemas.openxmlformats.org/officeDocument/2006/relationships/hyperlink" Target="http://www.sciencedirect.com/science/article/pii/S0749379709003936" TargetMode="External"/><Relationship Id="rId135" Type="http://schemas.openxmlformats.org/officeDocument/2006/relationships/hyperlink" Target="http://download.springer.com/static/pdf/242/art%253A10.1007%252Fs10803-011-1323-9.pdf?originUrl=http%3A%2F%2Flink.springer.com%2Farticle%2F10.1007%2Fs10803-011-1323-9&amp;token2=exp=1457620857~acl=%2Fstatic%2Fpdf%2F242%2Fart%25253A10.1007%25252Fs10803-011-1323-9.pdf%3ForiginUrl%3Dhttp%253A%252F%252Flink.springer.com%252Farticle%252F10.1007%252Fs10803-011-1323-9*~hmac=f2c464b2575228259abbc53e01fb536f1b9ee5080e4cf27663d37ba0d55055eb." TargetMode="External"/><Relationship Id="rId136" Type="http://schemas.openxmlformats.org/officeDocument/2006/relationships/hyperlink" Target="http://doi.org/10.1061/(ASCE)1527-6988(2002)3:3(98)." TargetMode="External"/><Relationship Id="rId137" Type="http://schemas.openxmlformats.org/officeDocument/2006/relationships/hyperlink" Target="http://vcoss.org.au/documents/2014/06/VCOSS_Disadvantage-and-disaster_2014.pdf." TargetMode="External"/><Relationship Id="rId138" Type="http://schemas.openxmlformats.org/officeDocument/2006/relationships/hyperlink" Target="http://www.ncbi.nlm.nih.gov/pmc/articles/PMC2248271/pdf/nihms-39073.pdf." TargetMode="External"/><Relationship Id="rId139" Type="http://schemas.openxmlformats.org/officeDocument/2006/relationships/hyperlink" Target="http://journals.cambridge.org/action/displayAbstract?fromPage=online&amp;aid=8627348."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pediatrics.aappublications.org/cgi/content/full/104/4/e53" TargetMode="External"/><Relationship Id="rId50" Type="http://schemas.openxmlformats.org/officeDocument/2006/relationships/hyperlink" Target="http://onlinelibrary.wiley.com/doi/10.1111/bjc.12048/pdf." TargetMode="External"/><Relationship Id="rId51" Type="http://schemas.openxmlformats.org/officeDocument/2006/relationships/hyperlink" Target="http://www.rds.hawaii.edu/ojs/index.php/journal/article/view/337/1037." TargetMode="External"/><Relationship Id="rId52" Type="http://schemas.openxmlformats.org/officeDocument/2006/relationships/hyperlink" Target="http://doi.org/10.1186/s40779-015-0052-3." TargetMode="External"/><Relationship Id="rId53" Type="http://schemas.openxmlformats.org/officeDocument/2006/relationships/hyperlink" Target="http://bjp.rcpsych.org/content/bjprcpsych/176/1/32.full.pdf." TargetMode="External"/><Relationship Id="rId54" Type="http://schemas.openxmlformats.org/officeDocument/2006/relationships/hyperlink" Target="http://www.ncbi.nlm.nih.gov/pmc/articles/PMC4530138/pdf/GHA-8-27969.pdf." TargetMode="External"/><Relationship Id="rId55" Type="http://schemas.openxmlformats.org/officeDocument/2006/relationships/hyperlink" Target="http://www.sciencedirect.com/science/article/pii/S0164121215001867." TargetMode="External"/><Relationship Id="rId56" Type="http://schemas.openxmlformats.org/officeDocument/2006/relationships/hyperlink" Target="http://www.brainanddevelopment.com/article/S0387-7604%2812%2900218-5/pdf." TargetMode="External"/><Relationship Id="rId57" Type="http://schemas.openxmlformats.org/officeDocument/2006/relationships/hyperlink" Target="http://www.geo.mtu.edu/rs4hazards/links/Social-KateG/Attachments%20Used/IdMapComVulnerability.pdf" TargetMode="External"/><Relationship Id="rId58" Type="http://schemas.openxmlformats.org/officeDocument/2006/relationships/hyperlink" Target="http://link.springer.com/chapter/10.1007/978-81-322-1976-7_8." TargetMode="External"/><Relationship Id="rId59" Type="http://schemas.openxmlformats.org/officeDocument/2006/relationships/hyperlink" Target="http://www.rds.hawaii.edu/ojs/index.php/journal/article/view/341/1049" TargetMode="External"/><Relationship Id="rId110" Type="http://schemas.openxmlformats.org/officeDocument/2006/relationships/hyperlink" Target="http://sap.sagepub.com/content/41/4/424.short" TargetMode="External"/><Relationship Id="rId111" Type="http://schemas.openxmlformats.org/officeDocument/2006/relationships/hyperlink" Target="http://www.tandfonline.com/doi/abs/10.1080/09687599.2015.1021413." TargetMode="External"/><Relationship Id="rId112" Type="http://schemas.openxmlformats.org/officeDocument/2006/relationships/hyperlink" Target="http://www.sciencedirect.com/science/article/pii/S1936657409000041." TargetMode="External"/><Relationship Id="rId113" Type="http://schemas.openxmlformats.org/officeDocument/2006/relationships/hyperlink" Target="http://jrs.oxfordjournals.org/content/early/2014/07/06/jrs.feu020.abstract" TargetMode="External"/><Relationship Id="rId114" Type="http://schemas.openxmlformats.org/officeDocument/2006/relationships/hyperlink" Target="http://www.sciencedirect.com/science/article/pii/S1876201815300599" TargetMode="External"/><Relationship Id="rId115" Type="http://schemas.openxmlformats.org/officeDocument/2006/relationships/hyperlink" Target="http://mhpss.net/?get=123/170-J-Clin-Monograph-Supplement-Feb-06.pdf" TargetMode="External"/><Relationship Id="rId116" Type="http://schemas.openxmlformats.org/officeDocument/2006/relationships/hyperlink" Target="http://doi.org/10.1353/hpu.2007.0047" TargetMode="External"/><Relationship Id="rId117" Type="http://schemas.openxmlformats.org/officeDocument/2006/relationships/hyperlink" Target="http://download.springer.com/static/pdf/264/art%253A10.1007%252Fs13753-015-0051-8.pdf?originUrl=http%3A%2F%2Flink.springer.com%2Farticle%2F10.1007%2Fs13753-015-0051-8&amp;token2=exp=1460727266~acl=%2Fstatic%2Fpdf%2F264%2Fart%25253A10.1007%25252Fs13753-015-0051-8.pdf%3ForiginUrl%3Dhttp%253A%252F%252Flink.springer.com%252Farticle%252F10.1007%252Fs13753-015-0051-8*~hmac=f92c0eed4b178cd38b5e8de73d6d731f14cba981b20aa9d4a53c5f4923ab7d1e" TargetMode="External"/><Relationship Id="rId118" Type="http://schemas.openxmlformats.org/officeDocument/2006/relationships/hyperlink" Target="http://redd.tamu.edu/sites/redd.tamu.edu/files/Population%20segments%20with%20disabilites.pdf." TargetMode="External"/><Relationship Id="rId119" Type="http://schemas.openxmlformats.org/officeDocument/2006/relationships/hyperlink" Target="http://redd.tamu.edu/sites/redd.tamu.edu/files/The%20effects%20of%20disaster%20on%20the%20mental%20health%20of%20individuals%20with%20disabilities.pdf." TargetMode="External"/><Relationship Id="rId30" Type="http://schemas.openxmlformats.org/officeDocument/2006/relationships/hyperlink" Target="http://www.bps.org.uk/system/files/Public%20files/Policy/bps_cdt_resources_rev_2015_-_msl_collated.pdf" TargetMode="External"/><Relationship Id="rId31" Type="http://schemas.openxmlformats.org/officeDocument/2006/relationships/hyperlink" Target="http://eurpub.oxfordjournals.org/content/eurpub/15/2/170.full.pdf" TargetMode="External"/><Relationship Id="rId32" Type="http://schemas.openxmlformats.org/officeDocument/2006/relationships/hyperlink" Target="http://www.tandfonline.com/doi/abs/10.1300/J004v19n03_04" TargetMode="External"/><Relationship Id="rId33" Type="http://schemas.openxmlformats.org/officeDocument/2006/relationships/hyperlink" Target="http://jid.sagepub.com/content/7/1/23.full.pdf+html" TargetMode="External"/><Relationship Id="rId34" Type="http://schemas.openxmlformats.org/officeDocument/2006/relationships/hyperlink" Target="http://journals.cambridge.org/download.php?file=%2FDMP%2FDMP3_01%2FS1935789300001476a.pdf&amp;code=67d24de032fbf9c1ef0a6e06d5ccf9fa" TargetMode="External"/><Relationship Id="rId35" Type="http://schemas.openxmlformats.org/officeDocument/2006/relationships/hyperlink" Target="http://thenadd.org/modal/bulletins/v9n1a3~.htm." TargetMode="External"/><Relationship Id="rId36" Type="http://schemas.openxmlformats.org/officeDocument/2006/relationships/hyperlink" Target="http://www.coe.int/T/DG4/MajorHazards/ressources/pub/MajorHazards_Disability_2014_en.pdf." TargetMode="External"/><Relationship Id="rId37" Type="http://schemas.openxmlformats.org/officeDocument/2006/relationships/hyperlink" Target="http://onlinelibrary.wiley.com/doi/10.1002/jclp.20575/abstract" TargetMode="External"/><Relationship Id="rId38" Type="http://schemas.openxmlformats.org/officeDocument/2006/relationships/hyperlink" Target="http://www.preventionweb.net/files/8579_firerisksfortheblind.pdf." TargetMode="External"/><Relationship Id="rId39" Type="http://schemas.openxmlformats.org/officeDocument/2006/relationships/hyperlink" Target="https://www.usfa.fema.gov/downloads/pdf/statistics/v12i5.pdf" TargetMode="External"/><Relationship Id="rId80" Type="http://schemas.openxmlformats.org/officeDocument/2006/relationships/hyperlink" Target="http://www.brainanddevelopment.com/article/S0387-7604%2812%2900268-9/abstract." TargetMode="External"/><Relationship Id="rId81" Type="http://schemas.openxmlformats.org/officeDocument/2006/relationships/hyperlink" Target="https://www.researchgate.net/profile/Isabel_Clare/publication/6037973_The_impact_of_alleged_abuse_on_behavior_in_adults_with_severe_intellectual_disabilities/links/02e7e53a2da0abbc22000000.pdf." TargetMode="External"/><Relationship Id="rId82" Type="http://schemas.openxmlformats.org/officeDocument/2006/relationships/hyperlink" Target="http://onlinelibrary.wiley.com/doi/10.1111/j.1744-6155.2011.00293.x/abstract?systemMessage=Subscribe+and+renew+is+currently+unavailable+online.+Please+contact+customer+care+to+place+an+order%3A++http%3A%2F%2Folabout.wiley.com%2FWileyCDA%2FSection%2Fid-397203.html++.Apologies+for+the+inconvenience.&amp;userIsAuthenticated=false&amp;deniedAccessCustomisedMessage=." TargetMode="External"/><Relationship Id="rId83" Type="http://schemas.openxmlformats.org/officeDocument/2006/relationships/hyperlink" Target="http://cdq.sagepub.com/content/23/2/100.full.pdf" TargetMode="External"/><Relationship Id="rId84" Type="http://schemas.openxmlformats.org/officeDocument/2006/relationships/hyperlink" Target="https://www.ncd.gov/publications/2006/Aug072006" TargetMode="External"/><Relationship Id="rId85" Type="http://schemas.openxmlformats.org/officeDocument/2006/relationships/hyperlink" Target="https://www.nfpa.org/~/media/Files/Safety%20information/For%20consumers/Disabilities/evacuationguidePDF.pdf." TargetMode="External"/><Relationship Id="rId86" Type="http://schemas.openxmlformats.org/officeDocument/2006/relationships/hyperlink" Target="https://nod.org/assets/downloads/Guide-Emergency-Planners.pdf." TargetMode="External"/><Relationship Id="rId87" Type="http://schemas.openxmlformats.org/officeDocument/2006/relationships/hyperlink" Target="http://tva.sagepub.com/content/1/2/154.full.pdf+html" TargetMode="External"/><Relationship Id="rId88" Type="http://schemas.openxmlformats.org/officeDocument/2006/relationships/hyperlink" Target="http://www.ohsu.edu/xd/research/centers-institutes/institute-on-development-and-disability/public-health-programs/upload/Promising-Practices-final-1-21-2011.pdf." TargetMode="External"/><Relationship Id="rId89" Type="http://schemas.openxmlformats.org/officeDocument/2006/relationships/hyperlink" Target="http://onlinelibrary.wiley.com/doi/10.1111/jppi.12031/abstract?userIsAuthenticated=false&amp;deniedAccessCustomisedMessage=." TargetMode="External"/><Relationship Id="rId140" Type="http://schemas.openxmlformats.org/officeDocument/2006/relationships/hyperlink" Target="http://www.tandfonline.com/doi/full/10.1080/09515070902761065." TargetMode="External"/><Relationship Id="rId141" Type="http://schemas.openxmlformats.org/officeDocument/2006/relationships/hyperlink" Target="http://www.rds.hawaii.edu/ojs/index.php/journal/article/view/336/1034." TargetMode="External"/><Relationship Id="rId142" Type="http://schemas.openxmlformats.org/officeDocument/2006/relationships/hyperlink" Target="http://www.tandfonline.com/doi/pdf/10.1080/19315864.2010.534576" TargetMode="External"/><Relationship Id="rId143" Type="http://schemas.openxmlformats.org/officeDocument/2006/relationships/hyperlink" Target="http://www.ncbi.nlm.nih.gov/pubmed/15530215" TargetMode="External"/><Relationship Id="rId144" Type="http://schemas.openxmlformats.org/officeDocument/2006/relationships/hyperlink" Target="http://www.radixonline.org/resources/disability_and_disaster_wisner.doc" TargetMode="External"/><Relationship Id="rId145" Type="http://schemas.openxmlformats.org/officeDocument/2006/relationships/hyperlink" Target="http://journal.cpha.ca/index.php/cjph/article/viewFile/2407/2344." TargetMode="External"/><Relationship Id="rId146" Type="http://schemas.openxmlformats.org/officeDocument/2006/relationships/hyperlink" Target="http://whqlibdoc.who.int/publications/2010/9789241548069_eng.pdf?ua=1" TargetMode="External"/><Relationship Id="rId147" Type="http://schemas.openxmlformats.org/officeDocument/2006/relationships/hyperlink" Target="http://www.sciencedirect.com/science/article/pii/S0165178115003613" TargetMode="External"/><Relationship Id="rId148" Type="http://schemas.openxmlformats.org/officeDocument/2006/relationships/header" Target="header1.xml"/><Relationship Id="rId14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jpeg"/><Relationship Id="rId5" Type="http://schemas.openxmlformats.org/officeDocument/2006/relationships/image" Target="media/image5.jpeg"/><Relationship Id="rId1" Type="http://schemas.openxmlformats.org/officeDocument/2006/relationships/image" Target="media/image1.emf"/><Relationship Id="rId2" Type="http://schemas.openxmlformats.org/officeDocument/2006/relationships/image" Target="media/image2.ti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D4288C-6F6E-B04D-8DBC-3821D253D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6982</Words>
  <Characters>43993</Characters>
  <Application>Microsoft Macintosh Word</Application>
  <DocSecurity>0</DocSecurity>
  <Lines>366</Lines>
  <Paragraphs>101</Paragraphs>
  <ScaleCrop>false</ScaleCrop>
  <HeadingPairs>
    <vt:vector size="4" baseType="variant">
      <vt:variant>
        <vt:lpstr>Název</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50874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dc:creator>
  <cp:keywords/>
  <dc:description/>
  <cp:lastModifiedBy>Barbara</cp:lastModifiedBy>
  <cp:revision>3</cp:revision>
  <dcterms:created xsi:type="dcterms:W3CDTF">2017-06-06T10:55:00Z</dcterms:created>
  <dcterms:modified xsi:type="dcterms:W3CDTF">2017-06-06T10:55:00Z</dcterms:modified>
</cp:coreProperties>
</file>